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C1" w:rsidRDefault="00BD0CBE" w:rsidP="00BD0CBE">
      <w:pPr>
        <w:spacing w:after="0"/>
        <w:ind w:right="-25"/>
      </w:pPr>
      <w:r>
        <w:rPr>
          <w:noProof/>
          <w:lang w:eastAsia="el-GR"/>
        </w:rPr>
        <w:drawing>
          <wp:anchor distT="0" distB="0" distL="0" distR="0" simplePos="0" relativeHeight="251656704" behindDoc="0" locked="0" layoutInCell="0" allowOverlap="1">
            <wp:simplePos x="0" y="0"/>
            <wp:positionH relativeFrom="column">
              <wp:posOffset>4171950</wp:posOffset>
            </wp:positionH>
            <wp:positionV relativeFrom="paragraph">
              <wp:posOffset>0</wp:posOffset>
            </wp:positionV>
            <wp:extent cx="333375" cy="333375"/>
            <wp:effectExtent l="19050" t="0" r="9525"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cstate="print"/>
                    <a:stretch>
                      <a:fillRect/>
                    </a:stretch>
                  </pic:blipFill>
                  <pic:spPr bwMode="auto">
                    <a:xfrm>
                      <a:off x="0" y="0"/>
                      <a:ext cx="333375" cy="333375"/>
                    </a:xfrm>
                    <a:prstGeom prst="rect">
                      <a:avLst/>
                    </a:prstGeom>
                  </pic:spPr>
                </pic:pic>
              </a:graphicData>
            </a:graphic>
          </wp:anchor>
        </w:drawing>
      </w:r>
      <w:r w:rsidR="00EE2EBC">
        <w:pict>
          <v:shapetype id="_x0000_t202" coordsize="21600,21600" o:spt="202" path="m,l,21600r21600,l21600,xe">
            <v:stroke joinstyle="miter"/>
            <v:path gradientshapeok="t" o:connecttype="rect"/>
          </v:shapetype>
          <v:shape id="Text Frame 1" o:spid="_x0000_s1027" type="#_x0000_t202" style="position:absolute;margin-left:261.25pt;margin-top:30pt;width:167pt;height:71.25pt;z-index:251657728;mso-position-horizontal-relative:text;mso-position-vertical-relative:text" o:allowincell="f" filled="f" stroked="f">
            <v:fill o:detectmouseclick="t"/>
            <v:stroke joinstyle="round"/>
            <v:textbox>
              <w:txbxContent>
                <w:p w:rsidR="00E77364" w:rsidRDefault="00E77364" w:rsidP="00BD0CBE">
                  <w:pPr>
                    <w:spacing w:after="0" w:line="240" w:lineRule="auto"/>
                    <w:jc w:val="center"/>
                  </w:pPr>
                  <w:r>
                    <w:rPr>
                      <w:rFonts w:cs="DejaVu Sans"/>
                      <w:sz w:val="12"/>
                      <w:szCs w:val="12"/>
                    </w:rPr>
                    <w:t>ΕΛΛΗΝΙΚΗ ΔΗΜΟΚΡΑΤΙΑ</w:t>
                  </w:r>
                </w:p>
                <w:p w:rsidR="00E77364" w:rsidRDefault="00E77364" w:rsidP="00BD0CBE">
                  <w:pPr>
                    <w:spacing w:after="0" w:line="240" w:lineRule="auto"/>
                    <w:jc w:val="center"/>
                  </w:pPr>
                  <w:r>
                    <w:rPr>
                      <w:rFonts w:cs="DejaVu Sans"/>
                      <w:sz w:val="12"/>
                      <w:szCs w:val="12"/>
                    </w:rPr>
                    <w:t>ΥΠΟΥΡΓΕΙΟ ΠΑΙΔΕΙΑΣ, ΘΡΗΣΚΕΥΜΑΤΩΝ ΚΑΙ ΑΘΛΗΤΙΣΜΟΥ</w:t>
                  </w:r>
                </w:p>
                <w:p w:rsidR="00E77364" w:rsidRDefault="00E77364" w:rsidP="00BD0CBE">
                  <w:pPr>
                    <w:spacing w:after="0" w:line="240" w:lineRule="auto"/>
                    <w:ind w:right="-36"/>
                    <w:jc w:val="center"/>
                  </w:pPr>
                  <w:r>
                    <w:rPr>
                      <w:rFonts w:cs="DejaVu Sans"/>
                      <w:sz w:val="12"/>
                      <w:szCs w:val="12"/>
                    </w:rPr>
                    <w:t>ΠΕΡΙΦΕΡΕΙΑΚΗ Δ/ΝΣΗ Α/ΘΜΙΑΣ &amp; Β/ΘΜΙΑΣ ΕΚΠ/ΣΗΣ</w:t>
                  </w:r>
                </w:p>
                <w:p w:rsidR="00E77364" w:rsidRDefault="00E77364" w:rsidP="00BD0CBE">
                  <w:pPr>
                    <w:spacing w:after="0" w:line="240" w:lineRule="auto"/>
                    <w:jc w:val="center"/>
                  </w:pPr>
                  <w:r>
                    <w:rPr>
                      <w:rFonts w:cs="DejaVu Sans"/>
                      <w:sz w:val="12"/>
                      <w:szCs w:val="12"/>
                    </w:rPr>
                    <w:t>ΚΕΝΤΡΙΚΗΣ ΜΑΚΕΔΟΝΙΑΣ</w:t>
                  </w:r>
                </w:p>
                <w:p w:rsidR="00E77364" w:rsidRDefault="00E77364" w:rsidP="00BD0CBE">
                  <w:pPr>
                    <w:spacing w:after="0" w:line="240" w:lineRule="auto"/>
                    <w:jc w:val="center"/>
                  </w:pPr>
                  <w:r>
                    <w:rPr>
                      <w:rFonts w:cs="DejaVu Sans"/>
                      <w:sz w:val="12"/>
                      <w:szCs w:val="12"/>
                    </w:rPr>
                    <w:t>Δ/ΝΣΗ Α/ΘΜΙΑΣ ΕΚΠ/ΣΗΣ ΔΥΤΙΚΗΣ ΘΕΣΣΑΛΟΝΙΚΗΣ</w:t>
                  </w:r>
                </w:p>
              </w:txbxContent>
            </v:textbox>
          </v:shape>
        </w:pict>
      </w:r>
      <w:r>
        <w:rPr>
          <w:rFonts w:cs="Times New Roman"/>
          <w:bCs/>
        </w:rPr>
        <w:t xml:space="preserve">                   </w:t>
      </w:r>
      <w:r>
        <w:rPr>
          <w:noProof/>
          <w:lang w:eastAsia="el-GR"/>
        </w:rPr>
        <w:drawing>
          <wp:inline distT="0" distB="0" distL="0" distR="0">
            <wp:extent cx="822960" cy="858520"/>
            <wp:effectExtent l="0" t="0" r="0" b="0"/>
            <wp:docPr id="4" name="Εικόνα 1" descr="\\NAS\X_DrasiXara\Grafeio2023-24\ΣΥΝΕΔΡΙΟ ΔΙΕΥΘΥΝΣΗΣ 2024\ΛΟΓΟΤΥΠΟ ΣΥΝΕΔΡΙΟ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NAS\X_DrasiXara\Grafeio2023-24\ΣΥΝΕΔΡΙΟ ΔΙΕΥΘΥΝΣΗΣ 2024\ΛΟΓΟΤΥΠΟ ΣΥΝΕΔΡΙΟΥ.png"/>
                    <pic:cNvPicPr>
                      <a:picLocks noChangeAspect="1" noChangeArrowheads="1"/>
                    </pic:cNvPicPr>
                  </pic:nvPicPr>
                  <pic:blipFill>
                    <a:blip r:embed="rId7" cstate="print"/>
                    <a:srcRect l="39524" t="23730" r="24419" b="-110"/>
                    <a:stretch>
                      <a:fillRect/>
                    </a:stretch>
                  </pic:blipFill>
                  <pic:spPr bwMode="auto">
                    <a:xfrm>
                      <a:off x="0" y="0"/>
                      <a:ext cx="822960" cy="858520"/>
                    </a:xfrm>
                    <a:prstGeom prst="rect">
                      <a:avLst/>
                    </a:prstGeom>
                  </pic:spPr>
                </pic:pic>
              </a:graphicData>
            </a:graphic>
          </wp:inline>
        </w:drawing>
      </w:r>
    </w:p>
    <w:p w:rsidR="00B41BC1" w:rsidRDefault="00B41BC1">
      <w:pPr>
        <w:spacing w:after="0"/>
        <w:rPr>
          <w:rFonts w:cs="Times New Roman"/>
          <w:bCs/>
        </w:rPr>
      </w:pPr>
    </w:p>
    <w:p w:rsidR="00B41BC1" w:rsidRDefault="00EE2EBC">
      <w:pPr>
        <w:spacing w:after="0"/>
        <w:rPr>
          <w:rFonts w:cs="Times New Roman"/>
        </w:rPr>
      </w:pPr>
      <w:r>
        <w:rPr>
          <w:rFonts w:cs="Times New Roman"/>
        </w:rPr>
        <w:pict>
          <v:shape id="Text Frame 2" o:spid="_x0000_s1026" type="#_x0000_t202" style="position:absolute;margin-left:35.25pt;margin-top:4.2pt;width:404.25pt;height:52.35pt;z-index:251658752" o:allowincell="f" filled="f" stroked="f">
            <v:fill o:detectmouseclick="t"/>
            <v:stroke joinstyle="round"/>
            <v:textbox>
              <w:txbxContent>
                <w:p w:rsidR="00E77364" w:rsidRDefault="00E77364" w:rsidP="006368B3">
                  <w:pPr>
                    <w:spacing w:after="0" w:line="240" w:lineRule="auto"/>
                    <w:jc w:val="center"/>
                  </w:pPr>
                  <w:r>
                    <w:rPr>
                      <w:rFonts w:cs="DejaVu Sans"/>
                      <w:sz w:val="24"/>
                    </w:rPr>
                    <w:t xml:space="preserve">ΔΙΕΥΘΥΝΣΗ Α/ΘΜΙΑΣ ΕΚΠΑΙΔΕΥΣΗΣ ΔΥΤΙΚΗΣ ΘΕΣΣΑΛΟΝΙΚΗΣ </w:t>
                  </w:r>
                </w:p>
                <w:p w:rsidR="00E77364" w:rsidRDefault="00E77364" w:rsidP="006368B3">
                  <w:pPr>
                    <w:spacing w:after="0" w:line="240" w:lineRule="auto"/>
                    <w:jc w:val="center"/>
                  </w:pPr>
                  <w:r>
                    <w:rPr>
                      <w:rFonts w:cs="DejaVu Sans"/>
                      <w:sz w:val="24"/>
                    </w:rPr>
                    <w:t>ΠΑΙΔΑΓΩΓΙΚΟ ΣΥΝΕΔΡΙΟ</w:t>
                  </w:r>
                </w:p>
                <w:p w:rsidR="00E77364" w:rsidRDefault="00E77364">
                  <w:pPr>
                    <w:spacing w:after="0" w:line="240" w:lineRule="auto"/>
                    <w:jc w:val="center"/>
                  </w:pPr>
                  <w:r>
                    <w:rPr>
                      <w:rFonts w:cs="DejaVu Sans"/>
                      <w:sz w:val="24"/>
                    </w:rPr>
                    <w:t>«ΜΑΘΗΣΗ ΚΑΙ ΔΙΔΑΣΚΑΛΙΑ - ΣΥΓΧΡΟΝΕΣ ΠΡΟΚΛΗΣΕΙΣ ΚΑΙ ΠΡΟΟΠΤΙΚΕΣ»</w:t>
                  </w:r>
                </w:p>
              </w:txbxContent>
            </v:textbox>
          </v:shape>
        </w:pict>
      </w:r>
    </w:p>
    <w:p w:rsidR="00B41BC1" w:rsidRDefault="00B41BC1">
      <w:pPr>
        <w:spacing w:after="0"/>
        <w:rPr>
          <w:rFonts w:cs="Times New Roman"/>
        </w:rPr>
      </w:pPr>
    </w:p>
    <w:p w:rsidR="00B41BC1" w:rsidRDefault="00B41BC1">
      <w:pPr>
        <w:spacing w:after="0"/>
        <w:rPr>
          <w:rFonts w:cs="Times New Roman"/>
        </w:rPr>
      </w:pPr>
    </w:p>
    <w:p w:rsidR="00B41BC1" w:rsidRDefault="00B41BC1">
      <w:pPr>
        <w:spacing w:after="0"/>
        <w:rPr>
          <w:rFonts w:cs="Times New Roman"/>
        </w:rPr>
      </w:pPr>
    </w:p>
    <w:p w:rsidR="00B41BC1" w:rsidRDefault="00B41BC1">
      <w:pPr>
        <w:spacing w:after="0"/>
        <w:rPr>
          <w:rFonts w:cs="Times New Roman"/>
        </w:rPr>
      </w:pPr>
    </w:p>
    <w:p w:rsidR="00B41BC1" w:rsidRPr="002915C1" w:rsidRDefault="00717C99">
      <w:pPr>
        <w:spacing w:after="0"/>
        <w:jc w:val="center"/>
        <w:rPr>
          <w:rFonts w:cs="Times New Roman"/>
          <w:b/>
        </w:rPr>
      </w:pPr>
      <w:r w:rsidRPr="002915C1">
        <w:rPr>
          <w:rFonts w:cs="Times New Roman"/>
          <w:b/>
        </w:rPr>
        <w:t>2</w:t>
      </w:r>
      <w:r w:rsidR="00BD0CBE" w:rsidRPr="002915C1">
        <w:rPr>
          <w:rFonts w:cs="Times New Roman"/>
          <w:b/>
        </w:rPr>
        <w:t>η ΑΝΑΚΟΙΝΩΣΗ</w:t>
      </w:r>
    </w:p>
    <w:p w:rsidR="00B41BC1" w:rsidRPr="006368B3" w:rsidRDefault="00B41BC1">
      <w:pPr>
        <w:spacing w:after="0"/>
        <w:jc w:val="center"/>
        <w:rPr>
          <w:rFonts w:cs="Times New Roman"/>
        </w:rPr>
      </w:pPr>
    </w:p>
    <w:p w:rsidR="00717C99" w:rsidRPr="00717C99" w:rsidRDefault="00717C99" w:rsidP="00717C99">
      <w:pPr>
        <w:suppressAutoHyphens w:val="0"/>
        <w:autoSpaceDE w:val="0"/>
        <w:autoSpaceDN w:val="0"/>
        <w:adjustRightInd w:val="0"/>
        <w:spacing w:after="0" w:line="240" w:lineRule="auto"/>
        <w:rPr>
          <w:rFonts w:cs="Calibri"/>
          <w:color w:val="000000"/>
          <w:sz w:val="24"/>
          <w:szCs w:val="24"/>
        </w:rPr>
      </w:pPr>
    </w:p>
    <w:p w:rsidR="00717C99" w:rsidRPr="00BD6C33" w:rsidRDefault="00717C99" w:rsidP="00E42F41">
      <w:pPr>
        <w:suppressAutoHyphens w:val="0"/>
        <w:autoSpaceDE w:val="0"/>
        <w:autoSpaceDN w:val="0"/>
        <w:adjustRightInd w:val="0"/>
        <w:spacing w:after="0" w:line="240" w:lineRule="auto"/>
        <w:jc w:val="center"/>
        <w:rPr>
          <w:rFonts w:cs="Calibri"/>
          <w:b/>
          <w:bCs/>
          <w:color w:val="FF0000"/>
          <w:sz w:val="24"/>
          <w:szCs w:val="24"/>
          <w:u w:val="single"/>
        </w:rPr>
      </w:pPr>
      <w:r w:rsidRPr="00BD6C33">
        <w:rPr>
          <w:rFonts w:cs="Calibri"/>
          <w:b/>
          <w:bCs/>
          <w:color w:val="FF0000"/>
          <w:sz w:val="24"/>
          <w:szCs w:val="24"/>
          <w:u w:val="single"/>
        </w:rPr>
        <w:t>Παράταση υποβολής περιλήψεων έως 01-05-2024</w:t>
      </w:r>
    </w:p>
    <w:p w:rsidR="00717C99" w:rsidRPr="006368B3" w:rsidRDefault="00717C99" w:rsidP="00717C99">
      <w:pPr>
        <w:spacing w:after="0"/>
        <w:jc w:val="both"/>
        <w:rPr>
          <w:rFonts w:cs="Times New Roman"/>
        </w:rPr>
      </w:pPr>
    </w:p>
    <w:p w:rsidR="00B41BC1" w:rsidRPr="006368B3" w:rsidRDefault="00BD0CBE">
      <w:pPr>
        <w:spacing w:after="0"/>
        <w:jc w:val="both"/>
      </w:pPr>
      <w:r w:rsidRPr="006368B3">
        <w:rPr>
          <w:rFonts w:cs="Times New Roman"/>
        </w:rPr>
        <w:t xml:space="preserve"> </w:t>
      </w:r>
      <w:r w:rsidRPr="006368B3">
        <w:rPr>
          <w:rFonts w:eastAsia="Times New Roman" w:cs="Times New Roman"/>
          <w:lang w:eastAsia="el-GR"/>
        </w:rPr>
        <w:t>Η Διεύθυνση Α/θμιας Εκπαίδευσης Δυτικής Θεσσαλονίκης διοργανώνει παιδαγωγικό συνέδριο με θέμα:</w:t>
      </w:r>
    </w:p>
    <w:p w:rsidR="00B41BC1" w:rsidRPr="006368B3" w:rsidRDefault="00480D04">
      <w:pPr>
        <w:shd w:val="clear" w:color="auto" w:fill="FFFFFF"/>
        <w:spacing w:after="0"/>
        <w:jc w:val="center"/>
        <w:rPr>
          <w:rFonts w:eastAsia="Times New Roman" w:cs="Times New Roman"/>
          <w:b/>
          <w:lang w:eastAsia="el-GR"/>
        </w:rPr>
      </w:pPr>
      <w:r>
        <w:rPr>
          <w:rFonts w:eastAsia="Times New Roman" w:cs="Times New Roman"/>
          <w:b/>
          <w:lang w:eastAsia="el-GR"/>
        </w:rPr>
        <w:t>«Μάθηση και Διδασκαλία -</w:t>
      </w:r>
      <w:r w:rsidR="00BD0CBE" w:rsidRPr="006368B3">
        <w:rPr>
          <w:rFonts w:eastAsia="Times New Roman" w:cs="Times New Roman"/>
          <w:b/>
          <w:lang w:eastAsia="el-GR"/>
        </w:rPr>
        <w:t xml:space="preserve"> Σύγχρονες Προκλήσεις και Προοπτικές»</w:t>
      </w:r>
    </w:p>
    <w:p w:rsidR="00B41BC1" w:rsidRPr="006368B3" w:rsidRDefault="00B41BC1">
      <w:pPr>
        <w:shd w:val="clear" w:color="auto" w:fill="FFFFFF"/>
        <w:spacing w:after="0"/>
        <w:jc w:val="both"/>
        <w:rPr>
          <w:rFonts w:eastAsia="Times New Roman" w:cs="Times New Roman"/>
          <w:lang w:eastAsia="el-GR"/>
        </w:rPr>
      </w:pPr>
    </w:p>
    <w:p w:rsidR="00B41BC1" w:rsidRPr="002915C1" w:rsidRDefault="00BD0CBE">
      <w:pPr>
        <w:pStyle w:val="Default"/>
        <w:spacing w:line="276" w:lineRule="auto"/>
        <w:jc w:val="both"/>
        <w:rPr>
          <w:rFonts w:cs="Times New Roman"/>
          <w:bCs/>
          <w:iCs/>
          <w:color w:val="auto"/>
          <w:sz w:val="22"/>
          <w:szCs w:val="22"/>
        </w:rPr>
      </w:pPr>
      <w:r w:rsidRPr="006368B3">
        <w:rPr>
          <w:rFonts w:cs="Times New Roman"/>
          <w:color w:val="auto"/>
          <w:sz w:val="22"/>
          <w:szCs w:val="22"/>
        </w:rPr>
        <w:t xml:space="preserve">Το Συνέδριο θα πραγματοποιηθεί </w:t>
      </w:r>
      <w:r w:rsidRPr="006368B3">
        <w:rPr>
          <w:rFonts w:cs="Times New Roman"/>
          <w:bCs/>
          <w:color w:val="auto"/>
          <w:sz w:val="22"/>
          <w:szCs w:val="22"/>
        </w:rPr>
        <w:t xml:space="preserve">δια ζώσης στις </w:t>
      </w:r>
      <w:r w:rsidRPr="006368B3">
        <w:rPr>
          <w:rFonts w:cs="Times New Roman"/>
          <w:bCs/>
          <w:iCs/>
          <w:color w:val="auto"/>
          <w:sz w:val="22"/>
          <w:szCs w:val="22"/>
        </w:rPr>
        <w:t>18-19 Ιουνίου 2024 στη Θεσσαλονίκη, ώρες διεξαγωγής 09:00-15:00</w:t>
      </w:r>
      <w:r w:rsidR="00717C99">
        <w:rPr>
          <w:rFonts w:cs="Times New Roman"/>
          <w:bCs/>
          <w:iCs/>
          <w:color w:val="auto"/>
          <w:sz w:val="22"/>
          <w:szCs w:val="22"/>
        </w:rPr>
        <w:t xml:space="preserve">, </w:t>
      </w:r>
      <w:r w:rsidR="00717C99" w:rsidRPr="002915C1">
        <w:rPr>
          <w:rFonts w:cs="Times New Roman"/>
          <w:bCs/>
          <w:iCs/>
          <w:color w:val="auto"/>
          <w:sz w:val="22"/>
          <w:szCs w:val="22"/>
        </w:rPr>
        <w:t>στο Καραπάντσειο</w:t>
      </w:r>
      <w:r w:rsidR="00E42F41" w:rsidRPr="002915C1">
        <w:rPr>
          <w:rFonts w:cs="Times New Roman"/>
          <w:bCs/>
          <w:iCs/>
          <w:color w:val="auto"/>
          <w:sz w:val="22"/>
          <w:szCs w:val="22"/>
        </w:rPr>
        <w:t xml:space="preserve"> Πολιτιστικό Κέντρο Αμπελοκήπων</w:t>
      </w:r>
      <w:r w:rsidR="00717C99" w:rsidRPr="002915C1">
        <w:rPr>
          <w:rFonts w:cs="Times New Roman"/>
          <w:bCs/>
          <w:iCs/>
          <w:color w:val="auto"/>
          <w:sz w:val="22"/>
          <w:szCs w:val="22"/>
        </w:rPr>
        <w:t xml:space="preserve"> </w:t>
      </w:r>
      <w:r w:rsidR="00E42F41" w:rsidRPr="002915C1">
        <w:rPr>
          <w:rFonts w:cs="Times New Roman"/>
          <w:bCs/>
          <w:iCs/>
          <w:color w:val="auto"/>
          <w:sz w:val="22"/>
          <w:szCs w:val="22"/>
        </w:rPr>
        <w:t>(</w:t>
      </w:r>
      <w:r w:rsidR="00717C99" w:rsidRPr="002915C1">
        <w:rPr>
          <w:rFonts w:cs="Times New Roman"/>
          <w:bCs/>
          <w:iCs/>
          <w:color w:val="auto"/>
          <w:sz w:val="22"/>
          <w:szCs w:val="22"/>
        </w:rPr>
        <w:t>Μεγάλου Αλεξάνδρου 24, ΤΚ 56121, Θεσσαλονίκη</w:t>
      </w:r>
      <w:r w:rsidR="00E42F41" w:rsidRPr="002915C1">
        <w:rPr>
          <w:rFonts w:cs="Times New Roman"/>
          <w:bCs/>
          <w:iCs/>
          <w:color w:val="auto"/>
          <w:sz w:val="22"/>
          <w:szCs w:val="22"/>
        </w:rPr>
        <w:t>)</w:t>
      </w:r>
      <w:r w:rsidR="00717C99" w:rsidRPr="002915C1">
        <w:rPr>
          <w:rFonts w:cs="Times New Roman"/>
          <w:bCs/>
          <w:iCs/>
          <w:color w:val="auto"/>
          <w:sz w:val="22"/>
          <w:szCs w:val="22"/>
        </w:rPr>
        <w:t>.</w:t>
      </w:r>
    </w:p>
    <w:p w:rsidR="00717C99" w:rsidRPr="002915C1" w:rsidRDefault="00717C99">
      <w:pPr>
        <w:pStyle w:val="Default"/>
        <w:spacing w:line="276" w:lineRule="auto"/>
        <w:jc w:val="both"/>
        <w:rPr>
          <w:rFonts w:cs="Times New Roman"/>
          <w:bCs/>
          <w:iCs/>
          <w:color w:val="auto"/>
          <w:sz w:val="22"/>
          <w:szCs w:val="22"/>
        </w:rPr>
      </w:pPr>
    </w:p>
    <w:p w:rsidR="00B41BC1" w:rsidRPr="006368B3" w:rsidRDefault="00BD0CBE">
      <w:pPr>
        <w:pStyle w:val="Default"/>
        <w:spacing w:line="276" w:lineRule="auto"/>
        <w:jc w:val="both"/>
        <w:rPr>
          <w:sz w:val="22"/>
          <w:szCs w:val="22"/>
        </w:rPr>
      </w:pPr>
      <w:r w:rsidRPr="006368B3">
        <w:rPr>
          <w:rFonts w:cs="Times New Roman"/>
          <w:color w:val="auto"/>
          <w:sz w:val="22"/>
          <w:szCs w:val="22"/>
        </w:rPr>
        <w:t xml:space="preserve"> </w:t>
      </w:r>
      <w:r w:rsidRPr="006368B3">
        <w:rPr>
          <w:rFonts w:cs="Times New Roman"/>
          <w:b/>
          <w:bCs/>
          <w:color w:val="auto"/>
          <w:sz w:val="22"/>
          <w:szCs w:val="22"/>
        </w:rPr>
        <w:t xml:space="preserve">Σκοπός του Συνεδρίου </w:t>
      </w:r>
    </w:p>
    <w:p w:rsidR="00B41BC1" w:rsidRPr="006368B3" w:rsidRDefault="00B41BC1">
      <w:pPr>
        <w:pStyle w:val="Default"/>
        <w:spacing w:line="276" w:lineRule="auto"/>
        <w:jc w:val="both"/>
        <w:rPr>
          <w:rFonts w:cs="Times New Roman"/>
          <w:b/>
          <w:bCs/>
          <w:color w:val="auto"/>
          <w:sz w:val="22"/>
          <w:szCs w:val="22"/>
        </w:rPr>
      </w:pPr>
    </w:p>
    <w:p w:rsidR="00B41BC1" w:rsidRPr="006368B3" w:rsidRDefault="00BD0CBE">
      <w:pPr>
        <w:pStyle w:val="Default"/>
        <w:spacing w:line="276" w:lineRule="auto"/>
        <w:jc w:val="both"/>
        <w:rPr>
          <w:rFonts w:cs="Times New Roman"/>
          <w:bCs/>
          <w:color w:val="auto"/>
          <w:sz w:val="22"/>
          <w:szCs w:val="22"/>
        </w:rPr>
      </w:pPr>
      <w:r w:rsidRPr="006368B3">
        <w:rPr>
          <w:rFonts w:cs="Times New Roman"/>
          <w:bCs/>
          <w:color w:val="auto"/>
          <w:sz w:val="22"/>
          <w:szCs w:val="22"/>
        </w:rPr>
        <w:t>Σκοπός του συνεδρίου είναι να ενθαρρύνει τον διάλογο ανάμεσα στους/στις εκπαιδευτικούς και στους φορείς της Εκπαίδευσης μέσω της παρουσίασης  σύγχρονων επιστημονικών παιδαγωγικών προσεγγίσεων, καινοτόμων διδακτικών προτάσεων και καλών πρακτικών σχετικά με τη διδασκαλία και τη μάθηση. Μέσα σε αυτό το πλαίσιο, οι εργασίες του συνεδρίου θα προωθήσουν και θα ενισχύσουν την ανταλλαγή απόψεων και εμπειριών και τη σύναψη συνεργασιών στην εκπαιδευτική κοινότητα. Επίσης, θα τονώσουν τη δημιουργικότητα και την ετοιμότητα ανάληψης δράσης των εκπαιδευτικών και θα συνεισφέρουν στην ουσιαστική αναβάθμιση της ποιότητας της παρεχόμενης εκπαίδευσης στις σχολικές μονάδες.</w:t>
      </w:r>
    </w:p>
    <w:p w:rsidR="00B41BC1" w:rsidRPr="006368B3" w:rsidRDefault="00B41BC1">
      <w:pPr>
        <w:pStyle w:val="Default"/>
        <w:spacing w:line="276" w:lineRule="auto"/>
        <w:jc w:val="both"/>
        <w:rPr>
          <w:rFonts w:cs="Times New Roman"/>
          <w:bCs/>
          <w:color w:val="auto"/>
          <w:sz w:val="22"/>
          <w:szCs w:val="22"/>
        </w:rPr>
      </w:pPr>
    </w:p>
    <w:p w:rsidR="00B41BC1" w:rsidRPr="006368B3" w:rsidRDefault="00BD0CBE">
      <w:pPr>
        <w:pStyle w:val="Default"/>
        <w:spacing w:line="276" w:lineRule="auto"/>
        <w:jc w:val="both"/>
        <w:rPr>
          <w:rFonts w:cs="Times New Roman"/>
          <w:b/>
          <w:bCs/>
          <w:color w:val="auto"/>
          <w:sz w:val="22"/>
          <w:szCs w:val="22"/>
        </w:rPr>
      </w:pPr>
      <w:r w:rsidRPr="006368B3">
        <w:rPr>
          <w:rFonts w:cs="Times New Roman"/>
          <w:b/>
          <w:bCs/>
          <w:color w:val="auto"/>
          <w:sz w:val="22"/>
          <w:szCs w:val="22"/>
        </w:rPr>
        <w:t>Στόχοι του Συνεδρίου</w:t>
      </w:r>
    </w:p>
    <w:p w:rsidR="00B41BC1" w:rsidRPr="006368B3" w:rsidRDefault="00B41BC1">
      <w:pPr>
        <w:pStyle w:val="Default"/>
        <w:spacing w:line="276" w:lineRule="auto"/>
        <w:jc w:val="both"/>
        <w:rPr>
          <w:rFonts w:cs="Times New Roman"/>
          <w:bCs/>
          <w:color w:val="auto"/>
          <w:sz w:val="22"/>
          <w:szCs w:val="22"/>
          <w:lang w:val="en-US"/>
        </w:rPr>
      </w:pP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Γνωριμία με τις σύγχρονες επιστημονικές τάσεις και κατευθύνσεις στον τομέα των παιδαγωγικών επιστημών</w:t>
      </w: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Γνωριμία με αποτελεσματικά μοντέλα και καινοτόμες πρακτικές εκπαίδευσης σε εθνικό, ευρωπαϊκό, διεθνές επίπεδο</w:t>
      </w: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Προώθηση της ολιστικής, διερευνητικής, διαθεματικής, συμπεριληπτικής διαδικασίας μάθησης, όπως επίσης και της μη-τυπικής μάθησης</w:t>
      </w:r>
    </w:p>
    <w:p w:rsidR="00B41BC1" w:rsidRPr="006368B3" w:rsidRDefault="00BD0CBE">
      <w:pPr>
        <w:pStyle w:val="Default"/>
        <w:numPr>
          <w:ilvl w:val="0"/>
          <w:numId w:val="4"/>
        </w:numPr>
        <w:spacing w:line="276" w:lineRule="auto"/>
        <w:jc w:val="both"/>
        <w:rPr>
          <w:sz w:val="22"/>
          <w:szCs w:val="22"/>
        </w:rPr>
      </w:pPr>
      <w:r w:rsidRPr="006368B3">
        <w:rPr>
          <w:rFonts w:cs="Times New Roman"/>
          <w:bCs/>
          <w:color w:val="auto"/>
          <w:sz w:val="22"/>
          <w:szCs w:val="22"/>
        </w:rPr>
        <w:lastRenderedPageBreak/>
        <w:t xml:space="preserve">Παρουσίαση καλών πρακτικών </w:t>
      </w:r>
      <w:r w:rsidRPr="006368B3">
        <w:rPr>
          <w:rFonts w:cs="Times New Roman"/>
          <w:color w:val="auto"/>
          <w:sz w:val="22"/>
          <w:szCs w:val="22"/>
        </w:rPr>
        <w:t>σε όλα τα επίπεδα και πεδία που αφορούν την εκπαιδευτική διαδικασία</w:t>
      </w:r>
      <w:r w:rsidRPr="006368B3">
        <w:rPr>
          <w:rFonts w:cs="Times New Roman"/>
          <w:bCs/>
          <w:color w:val="auto"/>
          <w:sz w:val="22"/>
          <w:szCs w:val="22"/>
        </w:rPr>
        <w:t xml:space="preserve"> και έχουν εφαρμοστεί στην τάξη από τους/τις εκπαιδευτικούς, και διάχυσή τους στην εκπαιδευτική κοινότητα</w:t>
      </w: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 xml:space="preserve">Επαγγελματισμός και πρακτικές ενδυνάμωσης </w:t>
      </w: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Ενίσχυση της κουλτούρας της δια βίου μάθησης και της συνεχούς επαγγελματικής ανάπτυξης</w:t>
      </w: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Ενίσχυση της κουλτούρας συνεργασίας και αλληλεπίδρασης ανάμεσα στους/στις εκπαιδευτικούς, τις σχολικές μονάδες και τη Διεύθυνση</w:t>
      </w:r>
    </w:p>
    <w:p w:rsidR="00B41BC1" w:rsidRPr="006368B3" w:rsidRDefault="00BD0CBE">
      <w:pPr>
        <w:pStyle w:val="Default"/>
        <w:numPr>
          <w:ilvl w:val="0"/>
          <w:numId w:val="4"/>
        </w:numPr>
        <w:spacing w:line="276" w:lineRule="auto"/>
        <w:jc w:val="both"/>
        <w:rPr>
          <w:sz w:val="22"/>
          <w:szCs w:val="22"/>
        </w:rPr>
      </w:pPr>
      <w:r w:rsidRPr="006368B3">
        <w:rPr>
          <w:rFonts w:cs="Times New Roman"/>
          <w:color w:val="auto"/>
          <w:sz w:val="22"/>
          <w:szCs w:val="22"/>
        </w:rPr>
        <w:t>Ενδυνάμωση  του σημαντικού ρόλου της τοπικής εκπαιδευτικής κοινότητας</w:t>
      </w:r>
      <w:r w:rsidRPr="006368B3">
        <w:rPr>
          <w:rFonts w:cs="Times New Roman"/>
          <w:bCs/>
          <w:color w:val="auto"/>
          <w:sz w:val="22"/>
          <w:szCs w:val="22"/>
        </w:rPr>
        <w:t>.</w:t>
      </w:r>
    </w:p>
    <w:p w:rsidR="00B41BC1" w:rsidRPr="006368B3" w:rsidRDefault="00B41BC1">
      <w:pPr>
        <w:pStyle w:val="Default"/>
        <w:spacing w:line="276" w:lineRule="auto"/>
        <w:ind w:left="720"/>
        <w:jc w:val="both"/>
        <w:rPr>
          <w:rFonts w:cs="Times New Roman"/>
          <w:bCs/>
          <w:color w:val="auto"/>
          <w:sz w:val="22"/>
          <w:szCs w:val="22"/>
        </w:rPr>
      </w:pPr>
    </w:p>
    <w:p w:rsidR="00B41BC1" w:rsidRPr="006368B3" w:rsidRDefault="00BD0CBE">
      <w:pPr>
        <w:pStyle w:val="Default"/>
        <w:spacing w:line="276" w:lineRule="auto"/>
        <w:jc w:val="both"/>
        <w:rPr>
          <w:rFonts w:cs="Times New Roman"/>
          <w:b/>
          <w:bCs/>
          <w:color w:val="auto"/>
          <w:sz w:val="22"/>
          <w:szCs w:val="22"/>
        </w:rPr>
      </w:pPr>
      <w:r w:rsidRPr="006368B3">
        <w:rPr>
          <w:rFonts w:cs="Times New Roman"/>
          <w:b/>
          <w:bCs/>
          <w:color w:val="auto"/>
          <w:sz w:val="22"/>
          <w:szCs w:val="22"/>
        </w:rPr>
        <w:t xml:space="preserve">Θεματικές Ενότητες </w:t>
      </w:r>
    </w:p>
    <w:p w:rsidR="00B41BC1" w:rsidRPr="006368B3" w:rsidRDefault="00B41BC1">
      <w:pPr>
        <w:pStyle w:val="Default"/>
        <w:spacing w:line="276" w:lineRule="auto"/>
        <w:jc w:val="both"/>
        <w:rPr>
          <w:rFonts w:cs="Times New Roman"/>
          <w:bCs/>
          <w:color w:val="auto"/>
          <w:sz w:val="22"/>
          <w:szCs w:val="22"/>
        </w:rPr>
      </w:pP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Σύγχρονες προσεγγίσεις στη διδακτική πράξη</w:t>
      </w:r>
    </w:p>
    <w:p w:rsidR="00B41BC1" w:rsidRPr="006368B3" w:rsidRDefault="00BD0CBE">
      <w:pPr>
        <w:pStyle w:val="Default"/>
        <w:numPr>
          <w:ilvl w:val="0"/>
          <w:numId w:val="4"/>
        </w:numPr>
        <w:spacing w:line="276" w:lineRule="auto"/>
        <w:jc w:val="both"/>
        <w:rPr>
          <w:rFonts w:cs="Times New Roman"/>
          <w:bCs/>
          <w:color w:val="auto"/>
          <w:sz w:val="22"/>
          <w:szCs w:val="22"/>
        </w:rPr>
      </w:pPr>
      <w:r w:rsidRPr="006368B3">
        <w:rPr>
          <w:rFonts w:cs="Times New Roman"/>
          <w:bCs/>
          <w:color w:val="auto"/>
          <w:sz w:val="22"/>
          <w:szCs w:val="22"/>
        </w:rPr>
        <w:t xml:space="preserve">Ήπιες δεξιότητες – Επικοινωνία – Επίλυση συγκρούσεων </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 xml:space="preserve">Οικολογία, αειφορία &amp; εκπαίδευση </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 xml:space="preserve">Πολιτισμός, τέχνη, λογοτεχνία &amp; εκπαίδευση </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 xml:space="preserve">ΤΠΕ &amp; Τεχνητή Νοημοσύνη στην εκπαίδευση </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Παιγνιώδης, δημιουργική μάθηση και κριτική σκέψη</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 xml:space="preserve">Ένταξη και  συμπερίληψη στο σχολείο </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Ανθρώπινα δικαιώματα – Πολιτειότητα και δημοκρατικό σχολείο</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Ηγεσία και διοίκηση στην εκπαίδευση – Οργανωσιακή κουλτούρα</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 xml:space="preserve">Ευρωπαϊκή διάσταση στην εκπαίδευση </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 xml:space="preserve">Ευημερία στη σχολική κοινότητα </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Οικογένεια &amp; Εκπαίδευση</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Κοινότητα και Σχολείο</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Δια βίου μάθηση και διαρκής επαγγελματική ανάπτυξη</w:t>
      </w:r>
    </w:p>
    <w:p w:rsidR="00B41BC1" w:rsidRPr="006368B3" w:rsidRDefault="00BD0CBE">
      <w:pPr>
        <w:pStyle w:val="Default"/>
        <w:numPr>
          <w:ilvl w:val="0"/>
          <w:numId w:val="4"/>
        </w:numPr>
        <w:spacing w:line="276" w:lineRule="auto"/>
        <w:jc w:val="both"/>
        <w:rPr>
          <w:rFonts w:cs="Times New Roman"/>
          <w:color w:val="auto"/>
          <w:sz w:val="22"/>
          <w:szCs w:val="22"/>
        </w:rPr>
      </w:pPr>
      <w:r w:rsidRPr="006368B3">
        <w:rPr>
          <w:rFonts w:cs="Times New Roman"/>
          <w:color w:val="auto"/>
          <w:sz w:val="22"/>
          <w:szCs w:val="22"/>
        </w:rPr>
        <w:t>Εξωστρέφεια του σχολείου - Καταξίωση του κρίσιμου ρόλου των εκπαιδευτικών στην κοινωνία</w:t>
      </w:r>
    </w:p>
    <w:p w:rsidR="00B41BC1" w:rsidRPr="006368B3" w:rsidRDefault="00B41BC1">
      <w:pPr>
        <w:pStyle w:val="Default"/>
        <w:spacing w:line="276" w:lineRule="auto"/>
        <w:jc w:val="both"/>
        <w:rPr>
          <w:rFonts w:cs="Times New Roman"/>
          <w:color w:val="auto"/>
          <w:sz w:val="22"/>
          <w:szCs w:val="22"/>
        </w:rPr>
      </w:pPr>
    </w:p>
    <w:p w:rsidR="00B41BC1" w:rsidRPr="006368B3" w:rsidRDefault="00BD0CBE">
      <w:pPr>
        <w:pStyle w:val="Default"/>
        <w:spacing w:line="276" w:lineRule="auto"/>
        <w:jc w:val="both"/>
        <w:rPr>
          <w:rFonts w:cs="Times New Roman"/>
          <w:color w:val="auto"/>
          <w:sz w:val="22"/>
          <w:szCs w:val="22"/>
        </w:rPr>
      </w:pPr>
      <w:r w:rsidRPr="006368B3">
        <w:rPr>
          <w:rFonts w:cs="Times New Roman"/>
          <w:color w:val="auto"/>
          <w:sz w:val="22"/>
          <w:szCs w:val="22"/>
        </w:rPr>
        <w:t>Το συνέδριο απευθύνεται σε εκπαιδευτικούς και στελέχη της Α/θμιας Εκπαίδευσης και μέλη της ακαδημαϊκής κοινότητας με ερευνητικό έργο στα σχετικά πεδία.</w:t>
      </w:r>
    </w:p>
    <w:p w:rsidR="00B41BC1" w:rsidRPr="006368B3" w:rsidRDefault="00B41BC1">
      <w:pPr>
        <w:pStyle w:val="Default"/>
        <w:spacing w:line="276" w:lineRule="auto"/>
        <w:jc w:val="both"/>
        <w:rPr>
          <w:rFonts w:eastAsia="Times New Roman" w:cs="Times New Roman"/>
          <w:color w:val="auto"/>
          <w:sz w:val="22"/>
          <w:szCs w:val="22"/>
          <w:lang w:eastAsia="el-GR"/>
        </w:rPr>
      </w:pPr>
    </w:p>
    <w:p w:rsidR="00B41BC1" w:rsidRPr="006368B3" w:rsidRDefault="00BD0CBE">
      <w:pPr>
        <w:pStyle w:val="Default"/>
        <w:spacing w:line="276" w:lineRule="auto"/>
        <w:jc w:val="both"/>
        <w:rPr>
          <w:rFonts w:eastAsia="Times New Roman" w:cs="Times New Roman"/>
          <w:b/>
          <w:color w:val="auto"/>
          <w:sz w:val="22"/>
          <w:szCs w:val="22"/>
          <w:lang w:eastAsia="el-GR"/>
        </w:rPr>
      </w:pPr>
      <w:r w:rsidRPr="006368B3">
        <w:rPr>
          <w:rFonts w:eastAsia="Times New Roman" w:cs="Times New Roman"/>
          <w:b/>
          <w:color w:val="auto"/>
          <w:sz w:val="22"/>
          <w:szCs w:val="22"/>
          <w:lang w:eastAsia="el-GR"/>
        </w:rPr>
        <w:t>Εργασίες Συνεδρίου</w:t>
      </w:r>
    </w:p>
    <w:p w:rsidR="00B41BC1" w:rsidRPr="006368B3" w:rsidRDefault="00BD0CBE">
      <w:pPr>
        <w:pStyle w:val="Default"/>
        <w:spacing w:line="276" w:lineRule="auto"/>
        <w:jc w:val="both"/>
        <w:rPr>
          <w:sz w:val="22"/>
          <w:szCs w:val="22"/>
        </w:rPr>
      </w:pPr>
      <w:r w:rsidRPr="006368B3">
        <w:rPr>
          <w:rFonts w:eastAsia="Times New Roman" w:cs="Times New Roman"/>
          <w:color w:val="auto"/>
          <w:sz w:val="22"/>
          <w:szCs w:val="22"/>
          <w:lang w:eastAsia="el-GR"/>
        </w:rPr>
        <w:br/>
      </w:r>
      <w:r w:rsidRPr="006368B3">
        <w:rPr>
          <w:rFonts w:eastAsia="Times New Roman" w:cs="Times New Roman"/>
          <w:bCs/>
          <w:sz w:val="22"/>
          <w:szCs w:val="22"/>
          <w:lang w:eastAsia="el-GR"/>
        </w:rPr>
        <w:t>Στο Συνέδριο μπορούν να υποβληθούν:</w:t>
      </w:r>
    </w:p>
    <w:p w:rsidR="00B41BC1" w:rsidRPr="006368B3" w:rsidRDefault="00BD0CBE">
      <w:pPr>
        <w:pStyle w:val="Default"/>
        <w:numPr>
          <w:ilvl w:val="0"/>
          <w:numId w:val="4"/>
        </w:numPr>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t>Εισηγήσεις-παρουσιάσεις πρωτότυπων ερευνητικών μελετών και εργασιών</w:t>
      </w:r>
    </w:p>
    <w:p w:rsidR="00B41BC1" w:rsidRPr="006368B3" w:rsidRDefault="00BD0CBE">
      <w:pPr>
        <w:pStyle w:val="Default"/>
        <w:numPr>
          <w:ilvl w:val="0"/>
          <w:numId w:val="4"/>
        </w:numPr>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t>Εισηγήσεις-παρουσιάσεις καλών πρακτικών μέσα από διδακτικές παρεμβάσεις και εφαρμογές καινοτόμων προγραμμάτων και δράσεων</w:t>
      </w:r>
    </w:p>
    <w:p w:rsidR="00B41BC1" w:rsidRPr="006368B3" w:rsidRDefault="00BD0CBE">
      <w:pPr>
        <w:pStyle w:val="Default"/>
        <w:numPr>
          <w:ilvl w:val="0"/>
          <w:numId w:val="4"/>
        </w:numPr>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t>Βιωματικά εργαστήρια - προτάσεις υλοποίησης βιωματικών εργαστήριων που απευθύνονται σε εκπαιδευτικούς, με προτεινόμενη διάρκεια από 60 έως 90 λεπτά.</w:t>
      </w:r>
    </w:p>
    <w:p w:rsidR="00B41BC1" w:rsidRPr="006368B3" w:rsidRDefault="00B41BC1">
      <w:pPr>
        <w:pStyle w:val="Default"/>
        <w:spacing w:line="276" w:lineRule="auto"/>
        <w:jc w:val="both"/>
        <w:rPr>
          <w:rFonts w:eastAsia="Times New Roman" w:cs="Times New Roman"/>
          <w:bCs/>
          <w:sz w:val="22"/>
          <w:szCs w:val="22"/>
          <w:lang w:eastAsia="el-GR"/>
        </w:rPr>
      </w:pPr>
    </w:p>
    <w:p w:rsidR="00B41BC1" w:rsidRPr="006368B3" w:rsidRDefault="00BD0CBE">
      <w:pPr>
        <w:pStyle w:val="Default"/>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t>Το πρόγραμμα του Συνεδρίου περιλαμβάνει:</w:t>
      </w:r>
    </w:p>
    <w:p w:rsidR="00B41BC1" w:rsidRPr="006368B3" w:rsidRDefault="00BD0CBE">
      <w:pPr>
        <w:pStyle w:val="Default"/>
        <w:numPr>
          <w:ilvl w:val="0"/>
          <w:numId w:val="4"/>
        </w:numPr>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t>Εισηγήσεις – παρουσιάσεις (δια ζώσης)</w:t>
      </w:r>
    </w:p>
    <w:p w:rsidR="00B41BC1" w:rsidRPr="006368B3" w:rsidRDefault="00BD0CBE">
      <w:pPr>
        <w:pStyle w:val="Default"/>
        <w:numPr>
          <w:ilvl w:val="0"/>
          <w:numId w:val="4"/>
        </w:numPr>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t>Βιωματικά εργαστήρια (δια ζώσης)</w:t>
      </w:r>
    </w:p>
    <w:p w:rsidR="00B41BC1" w:rsidRPr="006368B3" w:rsidRDefault="00BD0CBE">
      <w:pPr>
        <w:pStyle w:val="Default"/>
        <w:numPr>
          <w:ilvl w:val="0"/>
          <w:numId w:val="4"/>
        </w:numPr>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lastRenderedPageBreak/>
        <w:t>Εξ αποστάσεως  ανακοινώσεις (αποστολή του αρχείου της εισήγησής σας και προβολή της στις εργασίες του συνεδρίου)</w:t>
      </w:r>
    </w:p>
    <w:p w:rsidR="00B41BC1" w:rsidRPr="006368B3" w:rsidRDefault="00BD0CBE">
      <w:pPr>
        <w:pStyle w:val="Default"/>
        <w:numPr>
          <w:ilvl w:val="0"/>
          <w:numId w:val="4"/>
        </w:numPr>
        <w:spacing w:line="276" w:lineRule="auto"/>
        <w:jc w:val="both"/>
        <w:rPr>
          <w:rFonts w:eastAsia="Times New Roman" w:cs="Times New Roman"/>
          <w:bCs/>
          <w:sz w:val="22"/>
          <w:szCs w:val="22"/>
          <w:lang w:eastAsia="el-GR"/>
        </w:rPr>
      </w:pPr>
      <w:r w:rsidRPr="006368B3">
        <w:rPr>
          <w:rFonts w:eastAsia="Times New Roman" w:cs="Times New Roman"/>
          <w:bCs/>
          <w:sz w:val="22"/>
          <w:szCs w:val="22"/>
          <w:lang w:eastAsia="el-GR"/>
        </w:rPr>
        <w:t>Αναρτημένες ανακοινώσεις (e-Posters) - συνοπτική παρουσίαση πληροφοριών και ευρημάτων μέσω πινάκων, γραφημάτων, σχεδίων κλπ. και κάποιου σύντομου σώματος κειμένου, οι οποίες θα αναρτηθούν σε ειδικό πεδίο στην ιστοσελίδα του συνεδρίου.</w:t>
      </w:r>
    </w:p>
    <w:p w:rsidR="00B41BC1" w:rsidRPr="006368B3" w:rsidRDefault="00B41BC1">
      <w:pPr>
        <w:pStyle w:val="Default"/>
        <w:spacing w:line="276" w:lineRule="auto"/>
        <w:jc w:val="both"/>
        <w:rPr>
          <w:rFonts w:eastAsia="Times New Roman" w:cs="Times New Roman"/>
          <w:color w:val="auto"/>
          <w:sz w:val="22"/>
          <w:szCs w:val="22"/>
          <w:lang w:eastAsia="el-GR"/>
        </w:rPr>
      </w:pPr>
    </w:p>
    <w:p w:rsidR="00B41BC1" w:rsidRPr="006368B3" w:rsidRDefault="00BD0CBE">
      <w:pPr>
        <w:pStyle w:val="Default"/>
        <w:spacing w:line="276" w:lineRule="auto"/>
        <w:jc w:val="both"/>
        <w:rPr>
          <w:sz w:val="22"/>
          <w:szCs w:val="22"/>
        </w:rPr>
      </w:pPr>
      <w:r w:rsidRPr="006368B3">
        <w:rPr>
          <w:rFonts w:eastAsia="Times New Roman" w:cs="Times New Roman"/>
          <w:b/>
          <w:color w:val="auto"/>
          <w:sz w:val="22"/>
          <w:szCs w:val="22"/>
          <w:lang w:eastAsia="el-GR"/>
        </w:rPr>
        <w:t>Οδηγίες υ</w:t>
      </w:r>
      <w:r w:rsidRPr="006368B3">
        <w:rPr>
          <w:rFonts w:cs="Times New Roman"/>
          <w:b/>
          <w:bCs/>
          <w:color w:val="auto"/>
          <w:sz w:val="22"/>
          <w:szCs w:val="22"/>
        </w:rPr>
        <w:t>ποβολής εργασιών</w:t>
      </w:r>
    </w:p>
    <w:p w:rsidR="00B41BC1" w:rsidRPr="006368B3" w:rsidRDefault="00B41BC1">
      <w:pPr>
        <w:spacing w:after="0"/>
        <w:jc w:val="both"/>
        <w:rPr>
          <w:rFonts w:cs="Times New Roman"/>
          <w:bCs/>
        </w:rPr>
      </w:pPr>
    </w:p>
    <w:p w:rsidR="00B41BC1" w:rsidRPr="006368B3" w:rsidRDefault="00BD0CBE">
      <w:pPr>
        <w:spacing w:after="0"/>
        <w:jc w:val="both"/>
        <w:rPr>
          <w:rFonts w:cs="Times New Roman"/>
          <w:b/>
          <w:bCs/>
        </w:rPr>
      </w:pPr>
      <w:r w:rsidRPr="006368B3">
        <w:rPr>
          <w:rFonts w:cs="Times New Roman"/>
          <w:b/>
          <w:bCs/>
        </w:rPr>
        <w:t xml:space="preserve">Περιλήψεις </w:t>
      </w:r>
    </w:p>
    <w:p w:rsidR="00B41BC1" w:rsidRPr="006368B3" w:rsidRDefault="00BD0CBE">
      <w:pPr>
        <w:spacing w:after="0"/>
        <w:jc w:val="both"/>
        <w:rPr>
          <w:rStyle w:val="Hyperlink"/>
        </w:rPr>
      </w:pPr>
      <w:r w:rsidRPr="006368B3">
        <w:rPr>
          <w:rFonts w:eastAsia="Times New Roman" w:cs="Times New Roman"/>
          <w:lang w:eastAsia="el-GR"/>
        </w:rPr>
        <w:t xml:space="preserve">Όσοι/ες ενδιαφέρονται να λάβουν μέρος ως εισηγητές/τριες μπορούν να αποστείλουν τον τίτλο και την περίληψη της ανακοίνωσής τους (έως 300 λέξεις) </w:t>
      </w:r>
      <w:r w:rsidRPr="006368B3">
        <w:rPr>
          <w:rFonts w:cs="Times New Roman"/>
        </w:rPr>
        <w:t xml:space="preserve">στην ηλεκτρονική διεύθυνση του Συνεδρίου: </w:t>
      </w:r>
      <w:hyperlink r:id="rId8">
        <w:r w:rsidRPr="00463CCE">
          <w:rPr>
            <w:rStyle w:val="Hyperlink"/>
            <w:color w:val="auto"/>
            <w:sz w:val="24"/>
            <w:szCs w:val="24"/>
            <w:lang w:val="en-US"/>
          </w:rPr>
          <w:t>synedrioteachinglearning</w:t>
        </w:r>
      </w:hyperlink>
      <w:hyperlink r:id="rId9">
        <w:r w:rsidRPr="00463CCE">
          <w:rPr>
            <w:rStyle w:val="Hyperlink"/>
            <w:color w:val="auto"/>
            <w:sz w:val="24"/>
            <w:szCs w:val="24"/>
          </w:rPr>
          <w:t>@</w:t>
        </w:r>
      </w:hyperlink>
      <w:hyperlink r:id="rId10">
        <w:r w:rsidRPr="00463CCE">
          <w:rPr>
            <w:rStyle w:val="Hyperlink"/>
            <w:color w:val="auto"/>
            <w:sz w:val="24"/>
            <w:szCs w:val="24"/>
            <w:lang w:val="en-US"/>
          </w:rPr>
          <w:t>dipe</w:t>
        </w:r>
      </w:hyperlink>
      <w:hyperlink r:id="rId11">
        <w:r w:rsidRPr="00463CCE">
          <w:rPr>
            <w:rStyle w:val="Hyperlink"/>
            <w:color w:val="auto"/>
            <w:sz w:val="24"/>
            <w:szCs w:val="24"/>
          </w:rPr>
          <w:t>-</w:t>
        </w:r>
      </w:hyperlink>
      <w:hyperlink r:id="rId12">
        <w:r w:rsidRPr="00463CCE">
          <w:rPr>
            <w:rStyle w:val="Hyperlink"/>
            <w:color w:val="auto"/>
            <w:sz w:val="24"/>
            <w:szCs w:val="24"/>
            <w:lang w:val="en-US"/>
          </w:rPr>
          <w:t>v</w:t>
        </w:r>
      </w:hyperlink>
      <w:hyperlink r:id="rId13">
        <w:r w:rsidRPr="00463CCE">
          <w:rPr>
            <w:rStyle w:val="Hyperlink"/>
            <w:color w:val="auto"/>
            <w:sz w:val="24"/>
            <w:szCs w:val="24"/>
          </w:rPr>
          <w:t>-</w:t>
        </w:r>
      </w:hyperlink>
      <w:hyperlink r:id="rId14">
        <w:r w:rsidRPr="00463CCE">
          <w:rPr>
            <w:rStyle w:val="Hyperlink"/>
            <w:color w:val="auto"/>
            <w:sz w:val="24"/>
            <w:szCs w:val="24"/>
            <w:lang w:val="en-US"/>
          </w:rPr>
          <w:t>thess</w:t>
        </w:r>
      </w:hyperlink>
      <w:hyperlink r:id="rId15">
        <w:r w:rsidRPr="00463CCE">
          <w:rPr>
            <w:rStyle w:val="Hyperlink"/>
            <w:color w:val="auto"/>
            <w:sz w:val="24"/>
            <w:szCs w:val="24"/>
          </w:rPr>
          <w:t>.</w:t>
        </w:r>
      </w:hyperlink>
      <w:hyperlink r:id="rId16">
        <w:r w:rsidRPr="00463CCE">
          <w:rPr>
            <w:rStyle w:val="Hyperlink"/>
            <w:color w:val="auto"/>
            <w:sz w:val="24"/>
            <w:szCs w:val="24"/>
            <w:lang w:val="en-US"/>
          </w:rPr>
          <w:t>thess</w:t>
        </w:r>
      </w:hyperlink>
      <w:hyperlink r:id="rId17">
        <w:r w:rsidRPr="00463CCE">
          <w:rPr>
            <w:rStyle w:val="Hyperlink"/>
            <w:color w:val="auto"/>
            <w:sz w:val="24"/>
            <w:szCs w:val="24"/>
          </w:rPr>
          <w:t>.</w:t>
        </w:r>
      </w:hyperlink>
      <w:hyperlink r:id="rId18">
        <w:r w:rsidRPr="00463CCE">
          <w:rPr>
            <w:rStyle w:val="Hyperlink"/>
            <w:color w:val="auto"/>
            <w:sz w:val="24"/>
            <w:szCs w:val="24"/>
            <w:lang w:val="en-US"/>
          </w:rPr>
          <w:t>sch</w:t>
        </w:r>
      </w:hyperlink>
      <w:hyperlink r:id="rId19">
        <w:r w:rsidRPr="00463CCE">
          <w:rPr>
            <w:rStyle w:val="Hyperlink"/>
            <w:color w:val="auto"/>
            <w:sz w:val="24"/>
            <w:szCs w:val="24"/>
          </w:rPr>
          <w:t>.</w:t>
        </w:r>
      </w:hyperlink>
      <w:hyperlink r:id="rId20">
        <w:r w:rsidRPr="00463CCE">
          <w:rPr>
            <w:rStyle w:val="Hyperlink"/>
            <w:color w:val="auto"/>
            <w:sz w:val="24"/>
            <w:szCs w:val="24"/>
            <w:lang w:val="en-US"/>
          </w:rPr>
          <w:t>gr</w:t>
        </w:r>
      </w:hyperlink>
    </w:p>
    <w:p w:rsidR="00B41BC1" w:rsidRPr="006368B3" w:rsidRDefault="00BD0CBE">
      <w:pPr>
        <w:pStyle w:val="Default"/>
        <w:spacing w:line="276" w:lineRule="auto"/>
        <w:jc w:val="both"/>
        <w:rPr>
          <w:rFonts w:cs="Times New Roman"/>
          <w:color w:val="auto"/>
          <w:sz w:val="22"/>
          <w:szCs w:val="22"/>
        </w:rPr>
      </w:pPr>
      <w:r w:rsidRPr="006368B3">
        <w:rPr>
          <w:rFonts w:cs="Times New Roman"/>
          <w:color w:val="auto"/>
          <w:sz w:val="22"/>
          <w:szCs w:val="22"/>
        </w:rPr>
        <w:t xml:space="preserve">σύμφωνα με το πρότυπο που έχει αναρτηθεί στον ιστότοπο του συνεδρίου: </w:t>
      </w:r>
      <w:r w:rsidR="00EE2EBC">
        <w:fldChar w:fldCharType="begin"/>
      </w:r>
      <w:r w:rsidR="00D81E9D">
        <w:instrText>HYPERLINK "https://syndmdt.sites.sch.gr/" \h</w:instrText>
      </w:r>
      <w:r w:rsidR="00EE2EBC">
        <w:fldChar w:fldCharType="separate"/>
      </w:r>
      <w:r w:rsidRPr="006368B3">
        <w:rPr>
          <w:rStyle w:val="Hyperlink"/>
          <w:rFonts w:cs="Times New Roman"/>
          <w:b/>
          <w:bCs/>
          <w:color w:val="auto"/>
          <w:sz w:val="22"/>
          <w:szCs w:val="22"/>
        </w:rPr>
        <w:t>https://syndmdt.sites.sch.gr/</w:t>
      </w:r>
      <w:r w:rsidR="00EE2EBC">
        <w:fldChar w:fldCharType="end"/>
      </w:r>
    </w:p>
    <w:p w:rsidR="00B41BC1" w:rsidRDefault="00BD0CBE" w:rsidP="000072C3">
      <w:pPr>
        <w:pStyle w:val="Default"/>
        <w:spacing w:line="276" w:lineRule="auto"/>
        <w:jc w:val="both"/>
        <w:rPr>
          <w:rFonts w:eastAsia="Times New Roman" w:cs="Times New Roman"/>
          <w:b/>
          <w:color w:val="auto"/>
          <w:sz w:val="22"/>
          <w:szCs w:val="22"/>
          <w:lang w:eastAsia="el-GR"/>
        </w:rPr>
      </w:pPr>
      <w:r w:rsidRPr="002915C1">
        <w:rPr>
          <w:rFonts w:eastAsia="Times New Roman" w:cs="Times New Roman"/>
          <w:color w:val="auto"/>
          <w:sz w:val="22"/>
          <w:szCs w:val="22"/>
          <w:lang w:eastAsia="el-GR"/>
        </w:rPr>
        <w:t>έως</w:t>
      </w:r>
      <w:r w:rsidR="00BD6C33" w:rsidRPr="002915C1">
        <w:rPr>
          <w:rFonts w:eastAsia="Times New Roman" w:cs="Times New Roman"/>
          <w:b/>
          <w:color w:val="auto"/>
          <w:sz w:val="22"/>
          <w:szCs w:val="22"/>
          <w:lang w:eastAsia="el-GR"/>
        </w:rPr>
        <w:t xml:space="preserve"> 01.05</w:t>
      </w:r>
      <w:r w:rsidRPr="002915C1">
        <w:rPr>
          <w:rFonts w:eastAsia="Times New Roman" w:cs="Times New Roman"/>
          <w:b/>
          <w:color w:val="auto"/>
          <w:sz w:val="22"/>
          <w:szCs w:val="22"/>
          <w:lang w:eastAsia="el-GR"/>
        </w:rPr>
        <w:t>.2024.</w:t>
      </w:r>
    </w:p>
    <w:p w:rsidR="000072C3" w:rsidRPr="000072C3" w:rsidRDefault="000072C3" w:rsidP="000072C3">
      <w:pPr>
        <w:pStyle w:val="Default"/>
        <w:spacing w:line="276" w:lineRule="auto"/>
        <w:jc w:val="both"/>
        <w:rPr>
          <w:color w:val="auto"/>
          <w:sz w:val="22"/>
          <w:szCs w:val="22"/>
        </w:rPr>
      </w:pPr>
    </w:p>
    <w:p w:rsidR="00B41BC1" w:rsidRPr="006368B3" w:rsidRDefault="00BD0CBE">
      <w:pPr>
        <w:spacing w:after="0"/>
        <w:jc w:val="both"/>
        <w:rPr>
          <w:rFonts w:cs="Times New Roman"/>
        </w:rPr>
      </w:pPr>
      <w:r w:rsidRPr="006368B3">
        <w:rPr>
          <w:rFonts w:cs="Times New Roman"/>
        </w:rPr>
        <w:t>Οι περιλήψεις θα αξιολογηθούν ανώνυμα από την Επιστημονική Επιτροπή του Συνεδρίου. Για τη διασφάλιση της ανωνυμίας, αξιοπιστίας και εγκυρότητας της διαδικασίας αξιολόγησης, τα  κείμενα των περιλήψεων θα υποβληθούν σε δύο αρχεία:</w:t>
      </w:r>
    </w:p>
    <w:p w:rsidR="00B41BC1" w:rsidRPr="006368B3" w:rsidRDefault="00BD0CBE">
      <w:pPr>
        <w:pStyle w:val="ListParagraph"/>
        <w:numPr>
          <w:ilvl w:val="0"/>
          <w:numId w:val="4"/>
        </w:numPr>
        <w:spacing w:after="0"/>
        <w:jc w:val="both"/>
        <w:rPr>
          <w:rFonts w:cs="Times New Roman"/>
        </w:rPr>
      </w:pPr>
      <w:r w:rsidRPr="006368B3">
        <w:rPr>
          <w:rFonts w:cs="Times New Roman"/>
        </w:rPr>
        <w:t>ένα αρχείο που θα περιέχει όλα τα στοιχεία του/της συγγραφέα ή των συγγραφέων,</w:t>
      </w:r>
    </w:p>
    <w:p w:rsidR="00B41BC1" w:rsidRPr="006368B3" w:rsidRDefault="00BD0CBE">
      <w:pPr>
        <w:pStyle w:val="ListParagraph"/>
        <w:numPr>
          <w:ilvl w:val="0"/>
          <w:numId w:val="4"/>
        </w:numPr>
        <w:spacing w:after="0"/>
        <w:jc w:val="both"/>
        <w:rPr>
          <w:rFonts w:cs="Times New Roman"/>
        </w:rPr>
      </w:pPr>
      <w:r w:rsidRPr="006368B3">
        <w:rPr>
          <w:rFonts w:cs="Times New Roman"/>
        </w:rPr>
        <w:t>ένα αρχείο που θα περιέχει μόνο το σώμα του κειμένου, χωρίς τα ονόματα.</w:t>
      </w:r>
    </w:p>
    <w:p w:rsidR="00B41BC1" w:rsidRPr="006368B3" w:rsidRDefault="00B41BC1">
      <w:pPr>
        <w:pStyle w:val="Default"/>
        <w:spacing w:line="276" w:lineRule="auto"/>
        <w:jc w:val="both"/>
        <w:rPr>
          <w:b/>
          <w:bCs/>
          <w:iCs/>
          <w:color w:val="auto"/>
          <w:sz w:val="22"/>
          <w:szCs w:val="22"/>
        </w:rPr>
      </w:pPr>
    </w:p>
    <w:p w:rsidR="00B41BC1" w:rsidRPr="006368B3" w:rsidRDefault="00BD0CBE">
      <w:pPr>
        <w:pStyle w:val="Default"/>
        <w:spacing w:line="276" w:lineRule="auto"/>
        <w:jc w:val="both"/>
        <w:rPr>
          <w:b/>
          <w:bCs/>
          <w:iCs/>
          <w:color w:val="auto"/>
          <w:sz w:val="22"/>
          <w:szCs w:val="22"/>
        </w:rPr>
      </w:pPr>
      <w:r w:rsidRPr="006368B3">
        <w:rPr>
          <w:b/>
          <w:bCs/>
          <w:iCs/>
          <w:color w:val="auto"/>
          <w:sz w:val="22"/>
          <w:szCs w:val="22"/>
        </w:rPr>
        <w:t xml:space="preserve">Κριτήρια αξιολόγησης των περιλήψεων </w:t>
      </w:r>
    </w:p>
    <w:p w:rsidR="00B41BC1" w:rsidRPr="006368B3" w:rsidRDefault="00B41BC1">
      <w:pPr>
        <w:pStyle w:val="Default"/>
        <w:spacing w:line="276" w:lineRule="auto"/>
        <w:jc w:val="both"/>
        <w:rPr>
          <w:color w:val="auto"/>
          <w:sz w:val="22"/>
          <w:szCs w:val="22"/>
        </w:rPr>
      </w:pPr>
    </w:p>
    <w:p w:rsidR="00B41BC1" w:rsidRPr="006368B3" w:rsidRDefault="00BD0CBE">
      <w:pPr>
        <w:pStyle w:val="Default"/>
        <w:numPr>
          <w:ilvl w:val="0"/>
          <w:numId w:val="4"/>
        </w:numPr>
        <w:spacing w:line="276" w:lineRule="auto"/>
        <w:jc w:val="both"/>
        <w:rPr>
          <w:color w:val="auto"/>
          <w:sz w:val="22"/>
          <w:szCs w:val="22"/>
        </w:rPr>
      </w:pPr>
      <w:r w:rsidRPr="006368B3">
        <w:rPr>
          <w:color w:val="auto"/>
          <w:sz w:val="22"/>
          <w:szCs w:val="22"/>
        </w:rPr>
        <w:t>Ως προς τις ερευνητικές εργασίες, θα αξιολογηθούν η μεθοδολογία, η τεκμηρίωση, η επιχειρηματολογία και τα συμπεράσματα.</w:t>
      </w:r>
    </w:p>
    <w:p w:rsidR="00B41BC1" w:rsidRPr="006368B3" w:rsidRDefault="00BD0CBE">
      <w:pPr>
        <w:pStyle w:val="Default"/>
        <w:numPr>
          <w:ilvl w:val="0"/>
          <w:numId w:val="4"/>
        </w:numPr>
        <w:spacing w:line="276" w:lineRule="auto"/>
        <w:jc w:val="both"/>
        <w:rPr>
          <w:color w:val="auto"/>
          <w:sz w:val="22"/>
          <w:szCs w:val="22"/>
        </w:rPr>
      </w:pPr>
      <w:r w:rsidRPr="006368B3">
        <w:rPr>
          <w:color w:val="auto"/>
          <w:sz w:val="22"/>
          <w:szCs w:val="22"/>
        </w:rPr>
        <w:t xml:space="preserve">Ως προς την παρουσίαση καλών πρακτικών θα αξιολογηθούν τα στοιχεία εφαρμογής, οι στόχοι, η μεθοδολογία της διδασκαλίας, το διδακτικό υλικό, η παρουσίαση των δραστηριοτήτων, τα διδακτικά βήματα και η αποτίμηση-αξιολόγηση της παρέμβασης. </w:t>
      </w:r>
    </w:p>
    <w:p w:rsidR="00B41BC1" w:rsidRDefault="00BD0CBE">
      <w:pPr>
        <w:spacing w:after="0"/>
        <w:jc w:val="both"/>
        <w:rPr>
          <w:rFonts w:cs="Times New Roman"/>
        </w:rPr>
      </w:pPr>
      <w:r w:rsidRPr="006368B3">
        <w:rPr>
          <w:rFonts w:cs="Times New Roman"/>
        </w:rPr>
        <w:t>Αξιολογείται επίσης η συνάφεια με τη θεματολογία του συνεδρίου.</w:t>
      </w:r>
    </w:p>
    <w:p w:rsidR="002915C1" w:rsidRDefault="002915C1">
      <w:pPr>
        <w:spacing w:after="0"/>
        <w:jc w:val="both"/>
        <w:rPr>
          <w:rFonts w:cs="Times New Roman"/>
          <w:b/>
        </w:rPr>
      </w:pPr>
    </w:p>
    <w:p w:rsidR="00B41BC1" w:rsidRPr="006368B3" w:rsidRDefault="00F94615">
      <w:pPr>
        <w:spacing w:after="0"/>
        <w:jc w:val="both"/>
        <w:rPr>
          <w:rFonts w:cs="Times New Roman"/>
          <w:b/>
        </w:rPr>
      </w:pPr>
      <w:r>
        <w:rPr>
          <w:rFonts w:cs="Times New Roman"/>
          <w:b/>
        </w:rPr>
        <w:t>Παρουσιάσεις -</w:t>
      </w:r>
      <w:r w:rsidRPr="006368B3">
        <w:rPr>
          <w:rFonts w:cs="Times New Roman"/>
          <w:b/>
        </w:rPr>
        <w:t xml:space="preserve"> </w:t>
      </w:r>
      <w:r w:rsidR="00BD0CBE" w:rsidRPr="006368B3">
        <w:rPr>
          <w:rFonts w:cs="Times New Roman"/>
          <w:b/>
        </w:rPr>
        <w:t>Εισηγήσεις</w:t>
      </w:r>
    </w:p>
    <w:p w:rsidR="00B41BC1" w:rsidRPr="006368B3" w:rsidRDefault="00B41BC1">
      <w:pPr>
        <w:spacing w:after="0"/>
        <w:jc w:val="both"/>
        <w:rPr>
          <w:rFonts w:cs="Times New Roman"/>
          <w:b/>
        </w:rPr>
      </w:pPr>
    </w:p>
    <w:p w:rsidR="00F94615" w:rsidRPr="00F94615" w:rsidRDefault="00A54A31" w:rsidP="00F94615">
      <w:pPr>
        <w:pStyle w:val="Default"/>
        <w:spacing w:line="276" w:lineRule="auto"/>
        <w:jc w:val="both"/>
        <w:rPr>
          <w:color w:val="auto"/>
          <w:sz w:val="22"/>
          <w:szCs w:val="22"/>
        </w:rPr>
      </w:pPr>
      <w:r w:rsidRPr="00F94615">
        <w:rPr>
          <w:rFonts w:cs="Times New Roman"/>
          <w:sz w:val="22"/>
          <w:szCs w:val="22"/>
        </w:rPr>
        <w:t xml:space="preserve">Οι εισηγητές/τριες που η περίληψή τους έχει λάβει την έγκριση από την Επιστημονική Επιτροπή </w:t>
      </w:r>
      <w:r w:rsidR="00F94615" w:rsidRPr="00F94615">
        <w:rPr>
          <w:rFonts w:eastAsia="Times New Roman" w:cs="Times New Roman"/>
          <w:color w:val="auto"/>
          <w:sz w:val="22"/>
          <w:szCs w:val="22"/>
          <w:lang w:eastAsia="el-GR"/>
        </w:rPr>
        <w:t>θα</w:t>
      </w:r>
      <w:r w:rsidR="00F94615" w:rsidRPr="00E77364">
        <w:rPr>
          <w:rFonts w:eastAsia="Times New Roman" w:cs="Times New Roman"/>
          <w:color w:val="auto"/>
          <w:sz w:val="22"/>
          <w:szCs w:val="22"/>
          <w:lang w:eastAsia="el-GR"/>
        </w:rPr>
        <w:t xml:space="preserve"> πρέπει να αποστείλουν </w:t>
      </w:r>
      <w:r w:rsidR="00F94615" w:rsidRPr="00E77364">
        <w:rPr>
          <w:rFonts w:eastAsia="Times New Roman" w:cs="Times New Roman"/>
          <w:b/>
          <w:color w:val="auto"/>
          <w:sz w:val="22"/>
          <w:szCs w:val="22"/>
          <w:lang w:eastAsia="el-GR"/>
        </w:rPr>
        <w:t xml:space="preserve">σε αρχείο </w:t>
      </w:r>
      <w:r w:rsidR="00F94615" w:rsidRPr="00E77364">
        <w:rPr>
          <w:rFonts w:eastAsia="Times New Roman" w:cs="Times New Roman"/>
          <w:b/>
          <w:color w:val="auto"/>
          <w:sz w:val="22"/>
          <w:szCs w:val="22"/>
          <w:lang w:val="en-US" w:eastAsia="el-GR"/>
        </w:rPr>
        <w:t>PowerPoint</w:t>
      </w:r>
      <w:r w:rsidR="00F94615" w:rsidRPr="00E77364">
        <w:rPr>
          <w:rFonts w:eastAsia="Times New Roman" w:cs="Times New Roman"/>
          <w:b/>
          <w:color w:val="auto"/>
          <w:sz w:val="22"/>
          <w:szCs w:val="22"/>
          <w:lang w:eastAsia="el-GR"/>
        </w:rPr>
        <w:t xml:space="preserve"> την παρουσίασή </w:t>
      </w:r>
      <w:r w:rsidR="00F94615">
        <w:rPr>
          <w:rFonts w:eastAsia="Times New Roman" w:cs="Times New Roman"/>
          <w:b/>
          <w:color w:val="auto"/>
          <w:sz w:val="22"/>
          <w:szCs w:val="22"/>
          <w:lang w:eastAsia="el-GR"/>
        </w:rPr>
        <w:t xml:space="preserve">τους κατά τις εργασίες του Συνεδρίου, </w:t>
      </w:r>
      <w:r w:rsidR="00F94615" w:rsidRPr="00E77364">
        <w:rPr>
          <w:rFonts w:eastAsia="Times New Roman" w:cs="Times New Roman"/>
          <w:color w:val="auto"/>
          <w:sz w:val="22"/>
          <w:szCs w:val="22"/>
          <w:lang w:eastAsia="el-GR"/>
        </w:rPr>
        <w:t>με ελεύθερη μορφοποίηση και μέγιστο αριθμό διαφανειών τις 20</w:t>
      </w:r>
      <w:r w:rsidR="00F94615">
        <w:rPr>
          <w:rFonts w:eastAsia="Times New Roman" w:cs="Times New Roman"/>
          <w:color w:val="auto"/>
          <w:sz w:val="22"/>
          <w:szCs w:val="22"/>
          <w:lang w:eastAsia="el-GR"/>
        </w:rPr>
        <w:t xml:space="preserve">, </w:t>
      </w:r>
      <w:r w:rsidR="00F94615" w:rsidRPr="006368B3">
        <w:rPr>
          <w:rFonts w:cs="Times New Roman"/>
        </w:rPr>
        <w:t xml:space="preserve">στην ηλεκτρονική διεύθυνση του Συνεδρίου: </w:t>
      </w:r>
      <w:r w:rsidR="00EE2EBC">
        <w:fldChar w:fldCharType="begin"/>
      </w:r>
      <w:r w:rsidR="00F94615">
        <w:instrText>HYPERLINK "mailto:synedrioteachinglearning@dipe-v-thess.thess.sch.gr" \h</w:instrText>
      </w:r>
      <w:r w:rsidR="00EE2EBC">
        <w:fldChar w:fldCharType="separate"/>
      </w:r>
      <w:r w:rsidR="00F94615" w:rsidRPr="00463CCE">
        <w:rPr>
          <w:rStyle w:val="Hyperlink"/>
          <w:color w:val="auto"/>
          <w:lang w:val="en-US"/>
        </w:rPr>
        <w:t>synedrioteachinglearning</w:t>
      </w:r>
      <w:r w:rsidR="00EE2EBC">
        <w:fldChar w:fldCharType="end"/>
      </w:r>
      <w:hyperlink r:id="rId21">
        <w:r w:rsidR="00F94615" w:rsidRPr="00463CCE">
          <w:rPr>
            <w:rStyle w:val="Hyperlink"/>
            <w:color w:val="auto"/>
          </w:rPr>
          <w:t>@</w:t>
        </w:r>
      </w:hyperlink>
      <w:hyperlink r:id="rId22">
        <w:r w:rsidR="00F94615" w:rsidRPr="00463CCE">
          <w:rPr>
            <w:rStyle w:val="Hyperlink"/>
            <w:color w:val="auto"/>
            <w:lang w:val="en-US"/>
          </w:rPr>
          <w:t>dipe</w:t>
        </w:r>
      </w:hyperlink>
      <w:hyperlink r:id="rId23">
        <w:r w:rsidR="00F94615" w:rsidRPr="00463CCE">
          <w:rPr>
            <w:rStyle w:val="Hyperlink"/>
            <w:color w:val="auto"/>
          </w:rPr>
          <w:t>-</w:t>
        </w:r>
      </w:hyperlink>
      <w:hyperlink r:id="rId24">
        <w:r w:rsidR="00F94615" w:rsidRPr="00463CCE">
          <w:rPr>
            <w:rStyle w:val="Hyperlink"/>
            <w:color w:val="auto"/>
            <w:lang w:val="en-US"/>
          </w:rPr>
          <w:t>v</w:t>
        </w:r>
      </w:hyperlink>
      <w:hyperlink r:id="rId25">
        <w:r w:rsidR="00F94615" w:rsidRPr="00463CCE">
          <w:rPr>
            <w:rStyle w:val="Hyperlink"/>
            <w:color w:val="auto"/>
          </w:rPr>
          <w:t>-</w:t>
        </w:r>
      </w:hyperlink>
      <w:hyperlink r:id="rId26">
        <w:r w:rsidR="00F94615" w:rsidRPr="00463CCE">
          <w:rPr>
            <w:rStyle w:val="Hyperlink"/>
            <w:color w:val="auto"/>
            <w:lang w:val="en-US"/>
          </w:rPr>
          <w:t>thess</w:t>
        </w:r>
      </w:hyperlink>
      <w:hyperlink r:id="rId27">
        <w:r w:rsidR="00F94615" w:rsidRPr="00463CCE">
          <w:rPr>
            <w:rStyle w:val="Hyperlink"/>
            <w:color w:val="auto"/>
          </w:rPr>
          <w:t>.</w:t>
        </w:r>
      </w:hyperlink>
      <w:hyperlink r:id="rId28">
        <w:r w:rsidR="00F94615" w:rsidRPr="00463CCE">
          <w:rPr>
            <w:rStyle w:val="Hyperlink"/>
            <w:color w:val="auto"/>
            <w:lang w:val="en-US"/>
          </w:rPr>
          <w:t>thess</w:t>
        </w:r>
      </w:hyperlink>
      <w:hyperlink r:id="rId29">
        <w:r w:rsidR="00F94615" w:rsidRPr="00463CCE">
          <w:rPr>
            <w:rStyle w:val="Hyperlink"/>
            <w:color w:val="auto"/>
          </w:rPr>
          <w:t>.</w:t>
        </w:r>
      </w:hyperlink>
      <w:hyperlink r:id="rId30">
        <w:r w:rsidR="00F94615" w:rsidRPr="00463CCE">
          <w:rPr>
            <w:rStyle w:val="Hyperlink"/>
            <w:color w:val="auto"/>
            <w:lang w:val="en-US"/>
          </w:rPr>
          <w:t>sch</w:t>
        </w:r>
      </w:hyperlink>
      <w:hyperlink r:id="rId31">
        <w:r w:rsidR="00F94615" w:rsidRPr="00463CCE">
          <w:rPr>
            <w:rStyle w:val="Hyperlink"/>
            <w:color w:val="auto"/>
          </w:rPr>
          <w:t>.</w:t>
        </w:r>
      </w:hyperlink>
      <w:hyperlink r:id="rId32">
        <w:r w:rsidR="00F94615" w:rsidRPr="00463CCE">
          <w:rPr>
            <w:rStyle w:val="Hyperlink"/>
            <w:color w:val="auto"/>
            <w:lang w:val="en-US"/>
          </w:rPr>
          <w:t>gr</w:t>
        </w:r>
      </w:hyperlink>
      <w:r w:rsidR="00F94615">
        <w:t xml:space="preserve"> έως τη </w:t>
      </w:r>
      <w:r w:rsidR="00F94615" w:rsidRPr="00255A7A">
        <w:rPr>
          <w:b/>
          <w:sz w:val="22"/>
          <w:szCs w:val="22"/>
        </w:rPr>
        <w:t>Δευτέρα 10 Ιουνίου 2024</w:t>
      </w:r>
      <w:r w:rsidR="00F94615" w:rsidRPr="00F94615">
        <w:rPr>
          <w:b/>
        </w:rPr>
        <w:t>.</w:t>
      </w:r>
      <w:r w:rsidR="00F94615">
        <w:rPr>
          <w:color w:val="auto"/>
          <w:sz w:val="22"/>
          <w:szCs w:val="22"/>
        </w:rPr>
        <w:t xml:space="preserve"> </w:t>
      </w:r>
      <w:r w:rsidR="00F94615" w:rsidRPr="006368B3">
        <w:rPr>
          <w:rFonts w:cs="Times New Roman"/>
          <w:color w:val="auto"/>
          <w:sz w:val="22"/>
          <w:szCs w:val="22"/>
        </w:rPr>
        <w:t xml:space="preserve">Η χρονική διάρκεια των εισηγήσεων θα είναι </w:t>
      </w:r>
      <w:r w:rsidR="00F94615" w:rsidRPr="00E77364">
        <w:rPr>
          <w:rFonts w:cs="Times New Roman"/>
          <w:b/>
          <w:color w:val="auto"/>
          <w:sz w:val="22"/>
          <w:szCs w:val="22"/>
        </w:rPr>
        <w:t>15 λεπτά.</w:t>
      </w:r>
    </w:p>
    <w:p w:rsidR="00A54A31" w:rsidRPr="00F94615" w:rsidRDefault="00F94615" w:rsidP="00F94615">
      <w:pPr>
        <w:spacing w:after="0"/>
        <w:jc w:val="both"/>
        <w:rPr>
          <w:color w:val="0000FF"/>
          <w:u w:val="single"/>
        </w:rPr>
      </w:pPr>
      <w:r>
        <w:rPr>
          <w:rFonts w:cs="Times New Roman"/>
        </w:rPr>
        <w:t xml:space="preserve">Επίσης, </w:t>
      </w:r>
      <w:r w:rsidR="00A54A31">
        <w:rPr>
          <w:rFonts w:cs="Times New Roman"/>
        </w:rPr>
        <w:t>θα αποστείλουν</w:t>
      </w:r>
      <w:r>
        <w:rPr>
          <w:rFonts w:cs="Times New Roman"/>
        </w:rPr>
        <w:t xml:space="preserve"> στην ίδια ηλεκτρονική διιεύθυνση</w:t>
      </w:r>
      <w:r w:rsidR="00A54A31">
        <w:rPr>
          <w:rFonts w:cs="Times New Roman"/>
        </w:rPr>
        <w:t xml:space="preserve"> την </w:t>
      </w:r>
      <w:r w:rsidR="00A54A31" w:rsidRPr="00E77364">
        <w:rPr>
          <w:rFonts w:cs="Times New Roman"/>
          <w:b/>
        </w:rPr>
        <w:t xml:space="preserve">εισήγησή </w:t>
      </w:r>
      <w:r w:rsidR="00E77364" w:rsidRPr="00E77364">
        <w:rPr>
          <w:rFonts w:cs="Times New Roman"/>
          <w:b/>
        </w:rPr>
        <w:t>τους για τον τόμο των Πρακτικών</w:t>
      </w:r>
      <w:r w:rsidR="00A54A31" w:rsidRPr="00A54A31">
        <w:rPr>
          <w:rFonts w:cs="Times New Roman"/>
        </w:rPr>
        <w:t xml:space="preserve"> </w:t>
      </w:r>
      <w:r>
        <w:rPr>
          <w:rFonts w:cs="Times New Roman"/>
        </w:rPr>
        <w:t xml:space="preserve"> </w:t>
      </w:r>
      <w:r w:rsidR="00E77364">
        <w:rPr>
          <w:rFonts w:cs="Times New Roman"/>
        </w:rPr>
        <w:t>σύμφωνα με το πρότυπο που έχει</w:t>
      </w:r>
      <w:r w:rsidR="00A54A31" w:rsidRPr="006368B3">
        <w:rPr>
          <w:rFonts w:cs="Times New Roman"/>
        </w:rPr>
        <w:t xml:space="preserve"> αναρτηθεί στον ιστότοπο του συνεδρίου: </w:t>
      </w:r>
      <w:r w:rsidR="00EE2EBC">
        <w:fldChar w:fldCharType="begin"/>
      </w:r>
      <w:r w:rsidR="00D81E9D">
        <w:instrText>HYPERLINK "https://syndmdt.sites.sch.gr/" \h</w:instrText>
      </w:r>
      <w:r w:rsidR="00EE2EBC">
        <w:fldChar w:fldCharType="separate"/>
      </w:r>
      <w:r w:rsidR="00A54A31" w:rsidRPr="006368B3">
        <w:rPr>
          <w:rStyle w:val="Hyperlink"/>
          <w:rFonts w:cs="Times New Roman"/>
          <w:b/>
          <w:bCs/>
          <w:color w:val="auto"/>
        </w:rPr>
        <w:t>https://syndmdt.sites.sch.gr/</w:t>
      </w:r>
      <w:r w:rsidR="00EE2EBC">
        <w:fldChar w:fldCharType="end"/>
      </w:r>
    </w:p>
    <w:p w:rsidR="00A54A31" w:rsidRDefault="00A54A31" w:rsidP="00A54A31">
      <w:pPr>
        <w:pStyle w:val="Default"/>
        <w:spacing w:line="276" w:lineRule="auto"/>
        <w:jc w:val="both"/>
        <w:rPr>
          <w:rFonts w:eastAsia="Times New Roman" w:cs="Times New Roman"/>
          <w:b/>
          <w:color w:val="auto"/>
          <w:sz w:val="22"/>
          <w:szCs w:val="22"/>
          <w:lang w:eastAsia="el-GR"/>
        </w:rPr>
      </w:pPr>
      <w:r w:rsidRPr="002915C1">
        <w:rPr>
          <w:rFonts w:eastAsia="Times New Roman" w:cs="Times New Roman"/>
          <w:color w:val="auto"/>
          <w:sz w:val="22"/>
          <w:szCs w:val="22"/>
          <w:lang w:eastAsia="el-GR"/>
        </w:rPr>
        <w:t>έως</w:t>
      </w:r>
      <w:r w:rsidR="00F94615">
        <w:rPr>
          <w:rFonts w:eastAsia="Times New Roman" w:cs="Times New Roman"/>
          <w:b/>
          <w:color w:val="auto"/>
          <w:sz w:val="22"/>
          <w:szCs w:val="22"/>
          <w:lang w:eastAsia="el-GR"/>
        </w:rPr>
        <w:t xml:space="preserve"> τη Δευτέρα 2 Σεπτεμβρίου </w:t>
      </w:r>
      <w:r w:rsidRPr="002915C1">
        <w:rPr>
          <w:rFonts w:eastAsia="Times New Roman" w:cs="Times New Roman"/>
          <w:b/>
          <w:color w:val="auto"/>
          <w:sz w:val="22"/>
          <w:szCs w:val="22"/>
          <w:lang w:eastAsia="el-GR"/>
        </w:rPr>
        <w:t>2024.</w:t>
      </w:r>
    </w:p>
    <w:p w:rsidR="000072C3" w:rsidRDefault="000072C3">
      <w:pPr>
        <w:spacing w:after="0"/>
        <w:jc w:val="both"/>
        <w:rPr>
          <w:rFonts w:cs="Times New Roman"/>
        </w:rPr>
      </w:pPr>
    </w:p>
    <w:p w:rsidR="00D169B5" w:rsidRDefault="00D169B5">
      <w:pPr>
        <w:spacing w:after="0"/>
        <w:jc w:val="both"/>
        <w:rPr>
          <w:rFonts w:eastAsia="Times New Roman" w:cs="Times New Roman"/>
          <w:b/>
          <w:lang w:eastAsia="el-GR"/>
        </w:rPr>
      </w:pPr>
    </w:p>
    <w:p w:rsidR="00B41BC1" w:rsidRPr="006368B3" w:rsidRDefault="00BD0CBE">
      <w:pPr>
        <w:spacing w:after="0"/>
        <w:jc w:val="both"/>
        <w:rPr>
          <w:rFonts w:eastAsia="Times New Roman" w:cs="Times New Roman"/>
          <w:b/>
          <w:lang w:eastAsia="el-GR"/>
        </w:rPr>
      </w:pPr>
      <w:r w:rsidRPr="006368B3">
        <w:rPr>
          <w:rFonts w:eastAsia="Times New Roman" w:cs="Times New Roman"/>
          <w:b/>
          <w:lang w:eastAsia="el-GR"/>
        </w:rPr>
        <w:lastRenderedPageBreak/>
        <w:t>Δημοσίευση εισηγήσεων</w:t>
      </w:r>
    </w:p>
    <w:p w:rsidR="00B41BC1" w:rsidRPr="006368B3" w:rsidRDefault="00B41BC1">
      <w:pPr>
        <w:spacing w:after="0"/>
        <w:jc w:val="both"/>
        <w:rPr>
          <w:rFonts w:cs="Times New Roman"/>
          <w:b/>
        </w:rPr>
      </w:pPr>
    </w:p>
    <w:p w:rsidR="00B41BC1" w:rsidRPr="006368B3" w:rsidRDefault="00BD0CBE">
      <w:pPr>
        <w:pStyle w:val="Default"/>
        <w:spacing w:line="276" w:lineRule="auto"/>
        <w:jc w:val="both"/>
        <w:rPr>
          <w:sz w:val="22"/>
          <w:szCs w:val="22"/>
        </w:rPr>
      </w:pPr>
      <w:r w:rsidRPr="006368B3">
        <w:rPr>
          <w:rFonts w:cs="Times New Roman"/>
          <w:color w:val="auto"/>
          <w:sz w:val="22"/>
          <w:szCs w:val="22"/>
        </w:rPr>
        <w:t>Μ</w:t>
      </w:r>
      <w:r w:rsidR="00D169B5">
        <w:rPr>
          <w:rFonts w:cs="Times New Roman"/>
          <w:color w:val="auto"/>
          <w:sz w:val="22"/>
          <w:szCs w:val="22"/>
        </w:rPr>
        <w:t xml:space="preserve">ε την ολοκλήρωση του συνεδρίου και την αποστολή των εισηγήσεων, </w:t>
      </w:r>
      <w:r w:rsidR="00E77364" w:rsidRPr="006368B3">
        <w:rPr>
          <w:rFonts w:cs="Times New Roman"/>
          <w:color w:val="auto"/>
          <w:sz w:val="22"/>
          <w:szCs w:val="22"/>
        </w:rPr>
        <w:t>οι εισηγήσεις θα διαμορφωθούν κατάλληλα από τους/τις εισηγητές/τριες</w:t>
      </w:r>
      <w:r w:rsidR="00E77364">
        <w:rPr>
          <w:rFonts w:cs="Times New Roman"/>
          <w:color w:val="auto"/>
          <w:sz w:val="22"/>
          <w:szCs w:val="22"/>
        </w:rPr>
        <w:t xml:space="preserve"> σύμφωνα με  τυχόν τροποποιήσεις που θα κριθούν απαραίτητες από τα μέλη της Επιστημονικής Επιτροπής</w:t>
      </w:r>
      <w:r w:rsidR="00B42FAF">
        <w:rPr>
          <w:rFonts w:cs="Times New Roman"/>
          <w:color w:val="auto"/>
          <w:sz w:val="22"/>
          <w:szCs w:val="22"/>
        </w:rPr>
        <w:t>,</w:t>
      </w:r>
      <w:r w:rsidR="00E77364">
        <w:rPr>
          <w:rFonts w:cs="Times New Roman"/>
          <w:color w:val="auto"/>
          <w:sz w:val="22"/>
          <w:szCs w:val="22"/>
        </w:rPr>
        <w:t xml:space="preserve"> </w:t>
      </w:r>
      <w:r w:rsidRPr="006368B3">
        <w:rPr>
          <w:rFonts w:cs="Times New Roman"/>
          <w:color w:val="auto"/>
          <w:sz w:val="22"/>
          <w:szCs w:val="22"/>
        </w:rPr>
        <w:t xml:space="preserve">και θα δημοσιευτούν στα πρακτικά του συνεδρίου </w:t>
      </w:r>
      <w:r w:rsidRPr="006368B3">
        <w:rPr>
          <w:color w:val="auto"/>
          <w:sz w:val="22"/>
          <w:szCs w:val="22"/>
        </w:rPr>
        <w:t xml:space="preserve"> (με ISBN/ISSN).</w:t>
      </w:r>
    </w:p>
    <w:p w:rsidR="00B41BC1" w:rsidRPr="006368B3" w:rsidRDefault="00B41BC1">
      <w:pPr>
        <w:spacing w:after="0"/>
        <w:jc w:val="both"/>
        <w:rPr>
          <w:rFonts w:eastAsia="Times New Roman" w:cs="Times New Roman"/>
          <w:lang w:eastAsia="el-GR"/>
        </w:rPr>
      </w:pPr>
    </w:p>
    <w:p w:rsidR="00B41BC1" w:rsidRPr="006368B3" w:rsidRDefault="00BD0CBE">
      <w:pPr>
        <w:spacing w:after="0"/>
        <w:jc w:val="both"/>
        <w:rPr>
          <w:rFonts w:eastAsia="Times New Roman" w:cs="Times New Roman"/>
          <w:b/>
          <w:lang w:eastAsia="el-GR"/>
        </w:rPr>
      </w:pPr>
      <w:r w:rsidRPr="006368B3">
        <w:rPr>
          <w:rFonts w:eastAsia="Times New Roman" w:cs="Times New Roman"/>
          <w:b/>
          <w:lang w:eastAsia="el-GR"/>
        </w:rPr>
        <w:t>ΕΠΙΣΤΗΜΟΝΙΚΗ ΕΠΙΤΡΟΠΗ</w:t>
      </w:r>
    </w:p>
    <w:p w:rsidR="00B41BC1" w:rsidRPr="001D11CC" w:rsidRDefault="00B41BC1">
      <w:pPr>
        <w:spacing w:after="0"/>
        <w:jc w:val="both"/>
        <w:rPr>
          <w:rFonts w:eastAsia="Times New Roman" w:cs="Times New Roman"/>
          <w:b/>
          <w:lang w:eastAsia="el-GR"/>
        </w:rPr>
      </w:pPr>
    </w:p>
    <w:p w:rsidR="00A00984" w:rsidRPr="006368B3"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Αβδημιώτης Σπύρος, Αναπληρωτής Καθηγητής, Τμήμα Διοίκησης Οργανισμών, Μάρκετινγκ και Τουρισμού, ΔΙΠΑΕ</w:t>
      </w:r>
    </w:p>
    <w:p w:rsidR="00A00984" w:rsidRPr="001D11CC" w:rsidRDefault="00A00984" w:rsidP="00A00984">
      <w:pPr>
        <w:spacing w:after="0" w:line="360" w:lineRule="auto"/>
        <w:jc w:val="both"/>
        <w:rPr>
          <w:rFonts w:asciiTheme="minorHAnsi" w:eastAsia="Times New Roman" w:hAnsiTheme="minorHAnsi" w:cs="Times New Roman"/>
          <w:lang w:eastAsia="el-GR"/>
        </w:rPr>
      </w:pPr>
      <w:r w:rsidRPr="001D11CC">
        <w:rPr>
          <w:rFonts w:asciiTheme="minorHAnsi" w:hAnsiTheme="minorHAnsi" w:cs="Arial"/>
        </w:rPr>
        <w:t xml:space="preserve">Αθανασιάδου Χριστίνα, Καθηγήτρια, Τμήμα Ψυχολογίας, ΑΠΘ </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Ακριτίδης Νικόλαος, Σύμβουλος Εκπαίδευσης ΠΕ70, Δ/νση ΠΕ Δυτ. Θεσσαλονίκης</w:t>
      </w:r>
    </w:p>
    <w:p w:rsidR="00A00984" w:rsidRDefault="00A00984" w:rsidP="00A00984">
      <w:pPr>
        <w:spacing w:after="0" w:line="360" w:lineRule="auto"/>
        <w:ind w:left="284" w:hanging="284"/>
        <w:jc w:val="both"/>
        <w:rPr>
          <w:rFonts w:asciiTheme="minorHAnsi" w:hAnsiTheme="minorHAnsi" w:cs="Consolas"/>
          <w:shd w:val="clear" w:color="auto" w:fill="FFFFFF"/>
        </w:rPr>
      </w:pPr>
      <w:r w:rsidRPr="001D11CC">
        <w:rPr>
          <w:rFonts w:asciiTheme="minorHAnsi" w:hAnsiTheme="minorHAnsi" w:cs="Consolas"/>
          <w:shd w:val="clear" w:color="auto" w:fill="FFFFFF"/>
        </w:rPr>
        <w:t xml:space="preserve">Ανδρεοπούλου Ζαχαρούλα, Καθηγήτρια, Τμήμα Δασολογίας και Φυσικού Περιβάλλοντος, ΑΠΘ </w:t>
      </w:r>
    </w:p>
    <w:p w:rsidR="00A00984" w:rsidRPr="001D11CC" w:rsidRDefault="00A00984" w:rsidP="00A00984">
      <w:pPr>
        <w:spacing w:after="0" w:line="360" w:lineRule="auto"/>
        <w:ind w:left="284" w:hanging="284"/>
        <w:jc w:val="both"/>
        <w:rPr>
          <w:rFonts w:asciiTheme="minorHAnsi" w:hAnsiTheme="minorHAnsi" w:cs="Consolas"/>
          <w:shd w:val="clear" w:color="auto" w:fill="FFFFFF"/>
        </w:rPr>
      </w:pPr>
      <w:r>
        <w:rPr>
          <w:rFonts w:asciiTheme="minorHAnsi" w:hAnsiTheme="minorHAnsi" w:cs="Consolas"/>
          <w:shd w:val="clear" w:color="auto" w:fill="FFFFFF"/>
        </w:rPr>
        <w:t xml:space="preserve">Απτεσλής Νικόλαος, </w:t>
      </w:r>
      <w:r w:rsidRPr="006368B3">
        <w:rPr>
          <w:rFonts w:eastAsia="Times New Roman" w:cs="Times New Roman"/>
          <w:lang w:eastAsia="el-GR"/>
        </w:rPr>
        <w:t xml:space="preserve">Σύμβουλος Εκπαίδευσης </w:t>
      </w:r>
      <w:r>
        <w:rPr>
          <w:rFonts w:asciiTheme="minorHAnsi" w:hAnsiTheme="minorHAnsi" w:cs="Consolas"/>
          <w:shd w:val="clear" w:color="auto" w:fill="FFFFFF"/>
        </w:rPr>
        <w:t xml:space="preserve">ΕΑΕ, </w:t>
      </w:r>
      <w:r w:rsidRPr="006368B3">
        <w:rPr>
          <w:rFonts w:eastAsia="Times New Roman" w:cs="Times New Roman"/>
          <w:lang w:eastAsia="el-GR"/>
        </w:rPr>
        <w:t>Δ/νση ΠΕ Δυτ. Θεσσαλονίκης</w:t>
      </w:r>
    </w:p>
    <w:p w:rsidR="00A00984" w:rsidRPr="001D11CC" w:rsidRDefault="00A00984" w:rsidP="00A00984">
      <w:pPr>
        <w:spacing w:after="0" w:line="360" w:lineRule="auto"/>
        <w:jc w:val="both"/>
        <w:rPr>
          <w:rFonts w:asciiTheme="minorHAnsi" w:eastAsia="Times New Roman" w:hAnsiTheme="minorHAnsi" w:cs="Times New Roman"/>
          <w:lang w:eastAsia="el-GR"/>
        </w:rPr>
      </w:pPr>
      <w:r w:rsidRPr="001D11CC">
        <w:rPr>
          <w:rFonts w:asciiTheme="minorHAnsi" w:hAnsiTheme="minorHAnsi" w:cs="Consolas"/>
          <w:shd w:val="clear" w:color="auto" w:fill="FFFFFF"/>
        </w:rPr>
        <w:t>Βαλκάνος</w:t>
      </w:r>
      <w:r>
        <w:rPr>
          <w:rFonts w:asciiTheme="minorHAnsi" w:hAnsiTheme="minorHAnsi" w:cs="Consolas"/>
          <w:shd w:val="clear" w:color="auto" w:fill="FFFFFF"/>
        </w:rPr>
        <w:t xml:space="preserve"> Ευθύμιος, Καθηγητής, Τμήμα Εκπαιδευτικής</w:t>
      </w:r>
      <w:r w:rsidRPr="001D11CC">
        <w:rPr>
          <w:rFonts w:asciiTheme="minorHAnsi" w:hAnsiTheme="minorHAnsi" w:cs="Consolas"/>
          <w:shd w:val="clear" w:color="auto" w:fill="FFFFFF"/>
        </w:rPr>
        <w:t xml:space="preserve"> &amp; Κοινωνικής Πολιτικής, ΠΑΜΑΚ </w:t>
      </w:r>
    </w:p>
    <w:p w:rsidR="00A00984" w:rsidRPr="006368B3"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Βάσιου Αικατερίνη, Επί</w:t>
      </w:r>
      <w:r>
        <w:rPr>
          <w:rFonts w:eastAsia="Times New Roman" w:cs="Times New Roman"/>
          <w:lang w:eastAsia="el-GR"/>
        </w:rPr>
        <w:t>κουρος</w:t>
      </w:r>
      <w:r w:rsidRPr="006368B3">
        <w:rPr>
          <w:rFonts w:eastAsia="Times New Roman" w:cs="Times New Roman"/>
          <w:lang w:eastAsia="el-GR"/>
        </w:rPr>
        <w:t xml:space="preserve"> Καθηγήτρια, ΠΤΔΕ, Πανεπιστήμιο Κρήτης  </w:t>
      </w:r>
    </w:p>
    <w:p w:rsidR="00A00984" w:rsidRPr="006368B3"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Βατού Αναστασία, Ακαδημαϊκή Υπότροφος, Τμήμα Αγωγής και Φροντίδας στην Πρώιμη Παιδική Ηλικία, ΔΙΠΑΕ</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Βουδρισλής Νικόλαος, Σύμβουλος Εκπαίδευσης ΠΕ70, Δ/νση ΠΕ Δυτ. Θεσσαλονίκης</w:t>
      </w:r>
    </w:p>
    <w:p w:rsidR="00A00984" w:rsidRPr="006368B3"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Γραμματικόπουλος Βασίλειος, Καθηγητής, Τμήμα Αγωγής και Φροντίδας στην Πρώιμη Παιδική Ηλικία, ΔΙΠΑΕ</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Δαραής Κωνσταντίνος, Σύμβουλος Εκπαίδευσης ΠΕ70, Δ/νση ΠΕ Δυτ. Θεσσαλονίκης</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Δαρβούδης Αθανάσιος, Σύμβουλος Εκπαίδευσης ΠΕ70, Δ/νση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Διαμαντής Φώτιος, Σύμβουλος Εκπαίδευσης ΠΕ70,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Ευαγγέλου Φίλιππος, Επίκουρος Καθηγητής,  ΠΤΔΕ, Πανεπιστήμιο Ιωαννίνων</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Εφραιμίδης Παύλος, Σύμβουλος Εκπαίδευσης ΠΕ70, Δ/νση ΠΕ Δυτ. Θεσσαλονίκης</w:t>
      </w:r>
    </w:p>
    <w:p w:rsidR="00A00984" w:rsidRPr="00A2748D"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Ζάχος Δημήτριος, Αναπληρωτής Καθηγητής, ΠΤΔΕ, ΑΠΘ</w:t>
      </w:r>
    </w:p>
    <w:p w:rsidR="00A00984" w:rsidRPr="00295146" w:rsidRDefault="00A00984" w:rsidP="00A00984">
      <w:pPr>
        <w:spacing w:after="0" w:line="360" w:lineRule="auto"/>
        <w:ind w:left="284" w:hanging="284"/>
        <w:jc w:val="both"/>
        <w:rPr>
          <w:rFonts w:asciiTheme="minorHAnsi" w:eastAsia="Times New Roman" w:hAnsiTheme="minorHAnsi" w:cs="Times New Roman"/>
          <w:lang w:eastAsia="el-GR"/>
        </w:rPr>
      </w:pPr>
      <w:r w:rsidRPr="00295146">
        <w:rPr>
          <w:rFonts w:asciiTheme="minorHAnsi" w:hAnsiTheme="minorHAnsi" w:cs="Arial"/>
          <w:color w:val="1F1F1F"/>
          <w:shd w:val="clear" w:color="auto" w:fill="FFFFFF"/>
        </w:rPr>
        <w:t>Ζησοπούλου Ελένη, ΕΔΙΠ</w:t>
      </w:r>
      <w:r>
        <w:rPr>
          <w:rFonts w:asciiTheme="minorHAnsi" w:hAnsiTheme="minorHAnsi" w:cs="Arial"/>
          <w:color w:val="1F1F1F"/>
          <w:shd w:val="clear" w:color="auto" w:fill="FFFFFF"/>
        </w:rPr>
        <w:t>,</w:t>
      </w:r>
      <w:r w:rsidRPr="00295146">
        <w:rPr>
          <w:rFonts w:asciiTheme="minorHAnsi" w:hAnsiTheme="minorHAnsi" w:cs="Arial"/>
          <w:color w:val="1F1F1F"/>
          <w:shd w:val="clear" w:color="auto" w:fill="FFFFFF"/>
        </w:rPr>
        <w:t xml:space="preserve"> Τμήμα Αγωγής και Φροντίδας στην Πρώιμη Παιδική Ηλικία, </w:t>
      </w:r>
      <w:r w:rsidRPr="006368B3">
        <w:rPr>
          <w:rFonts w:eastAsia="Times New Roman" w:cs="Times New Roman"/>
          <w:lang w:eastAsia="el-GR"/>
        </w:rPr>
        <w:t>ΔΙΠΑΕ</w:t>
      </w:r>
    </w:p>
    <w:p w:rsidR="00A00984" w:rsidRPr="006368B3" w:rsidRDefault="00A00984" w:rsidP="00A00984">
      <w:pPr>
        <w:spacing w:after="0" w:line="360" w:lineRule="auto"/>
        <w:ind w:left="284" w:hanging="284"/>
        <w:jc w:val="both"/>
        <w:rPr>
          <w:rFonts w:eastAsia="Times New Roman" w:cs="Times New Roman"/>
          <w:lang w:eastAsia="el-GR"/>
        </w:rPr>
      </w:pPr>
      <w:r>
        <w:rPr>
          <w:rFonts w:eastAsia="Times New Roman" w:cs="Times New Roman"/>
          <w:lang w:eastAsia="el-GR"/>
        </w:rPr>
        <w:t>Κατσαμά Ειρήνη, Επίκουρος</w:t>
      </w:r>
      <w:r w:rsidRPr="006368B3">
        <w:rPr>
          <w:rFonts w:eastAsia="Times New Roman" w:cs="Times New Roman"/>
          <w:lang w:eastAsia="el-GR"/>
        </w:rPr>
        <w:t xml:space="preserve"> Καθηγήτρια, Τμήμα Κοινωνικής Εργασίας, ΔΠΘ</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Κέκια</w:t>
      </w:r>
      <w:r>
        <w:rPr>
          <w:rFonts w:eastAsia="Times New Roman" w:cs="Times New Roman"/>
          <w:lang w:eastAsia="el-GR"/>
        </w:rPr>
        <w:t xml:space="preserve"> Μέλλω</w:t>
      </w:r>
      <w:r w:rsidRPr="006368B3">
        <w:rPr>
          <w:rFonts w:eastAsia="Times New Roman" w:cs="Times New Roman"/>
          <w:lang w:eastAsia="el-GR"/>
        </w:rPr>
        <w:t xml:space="preserve"> </w:t>
      </w:r>
      <w:r>
        <w:rPr>
          <w:rFonts w:eastAsia="Times New Roman" w:cs="Times New Roman"/>
          <w:lang w:eastAsia="el-GR"/>
        </w:rPr>
        <w:t>(</w:t>
      </w:r>
      <w:r w:rsidRPr="006368B3">
        <w:rPr>
          <w:rFonts w:eastAsia="Times New Roman" w:cs="Times New Roman"/>
          <w:lang w:eastAsia="el-GR"/>
        </w:rPr>
        <w:t>Αιμιλία</w:t>
      </w:r>
      <w:r>
        <w:rPr>
          <w:rFonts w:eastAsia="Times New Roman" w:cs="Times New Roman"/>
          <w:lang w:eastAsia="el-GR"/>
        </w:rPr>
        <w:t>)</w:t>
      </w:r>
      <w:r w:rsidRPr="006368B3">
        <w:rPr>
          <w:rFonts w:eastAsia="Times New Roman" w:cs="Times New Roman"/>
          <w:lang w:eastAsia="el-GR"/>
        </w:rPr>
        <w:t>, Σύμβουλος Εκπαίδευσης ΠΕ70, Δ/νση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Λαμπρινός Νίκος, Καθηγητής, ΠΤΔΕ, ΑΠΘ</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 xml:space="preserve">Λενακάκης Αντώνης, Αναπληρωτής Καθηγητής, ΤΕΠΑΕ, ΑΠΘ </w:t>
      </w:r>
    </w:p>
    <w:p w:rsidR="00A00984"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Μανταδάκη-Παπαδοπούλου Σμαράγδα, Καθηγήτρια, Τμήμα Αγωγής και Φροντίδας</w:t>
      </w:r>
      <w:r>
        <w:rPr>
          <w:rFonts w:eastAsia="Times New Roman" w:cs="Times New Roman"/>
          <w:lang w:eastAsia="el-GR"/>
        </w:rPr>
        <w:t xml:space="preserve"> στην Πρώιμη Παιδική Ηλικία, ΔΙΠΑΕ</w:t>
      </w:r>
    </w:p>
    <w:p w:rsidR="00A00984" w:rsidRPr="006368B3" w:rsidRDefault="00A00984" w:rsidP="00A00984">
      <w:pPr>
        <w:spacing w:after="0" w:line="360" w:lineRule="auto"/>
        <w:ind w:left="284" w:hanging="284"/>
        <w:jc w:val="both"/>
        <w:rPr>
          <w:rFonts w:eastAsia="Times New Roman" w:cs="Times New Roman"/>
          <w:lang w:eastAsia="el-GR"/>
        </w:rPr>
      </w:pPr>
      <w:r>
        <w:rPr>
          <w:rFonts w:eastAsia="Times New Roman" w:cs="Times New Roman"/>
          <w:lang w:eastAsia="el-GR"/>
        </w:rPr>
        <w:t xml:space="preserve">Μαυρίδης Ανδρέας, </w:t>
      </w:r>
      <w:r w:rsidRPr="006368B3">
        <w:rPr>
          <w:rFonts w:eastAsia="Times New Roman" w:cs="Times New Roman"/>
          <w:lang w:eastAsia="el-GR"/>
        </w:rPr>
        <w:t>Σύμβουλος Εκπαίδευσης ΠΕ70, Δ/νση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lastRenderedPageBreak/>
        <w:t>Μπαμπ</w:t>
      </w:r>
      <w:r>
        <w:rPr>
          <w:rFonts w:eastAsia="Times New Roman" w:cs="Times New Roman"/>
          <w:lang w:eastAsia="el-GR"/>
        </w:rPr>
        <w:t>λέκου Ζωή, Καθηγήτρια, ΤΕΠΑΕ, ΑΠ</w:t>
      </w:r>
      <w:r w:rsidRPr="006368B3">
        <w:rPr>
          <w:rFonts w:eastAsia="Times New Roman" w:cs="Times New Roman"/>
          <w:lang w:eastAsia="el-GR"/>
        </w:rPr>
        <w:t>Θ</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 xml:space="preserve">Μπάρμπας Γεώργιος, Επίκουρος Καθηγητής, ΤΕΠΑΕ, ΑΠΘ </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Μπίμπου- Νάκου Ιωάννα, Καθηγήτρια, ΠΤΔΕ, ΑΠΘ</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Νιζάμη Αικατερίνη, Σύμβουλος Εκπαίδευσης ΠΕ60, Δ/νση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Ντόλκερα Ανθούλα, Σύμβουλος Εκπαίδευσης ΠΕ70, Δ/νση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Οικονόμου Ιωάννης, Σύμβουλος Εκπαίδευσης ΠΕ30, Δ/νση ΠΕ Δυτ. Θεσσαλονίκης</w:t>
      </w:r>
    </w:p>
    <w:p w:rsidR="00A00984" w:rsidRPr="006368B3"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Παπαδοπούλου Πηνελόπη, Καθηγήτρια, Κοσμήτωρ  Σχολής Κοινωνικών και Ανθρωπιστικών Επιστημών, Παιδαγωγικό Τμήμα Νηπιαγωγών, Πανεπιστήμιο Δυτικής Μακεδονίας</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Παρασκευάς Απόστολος, Σύμβουλος Εκπαίδευσης ΠΕ70, Δ/νση ΠΕ Δυτ. Θεσσαλονίκης</w:t>
      </w:r>
    </w:p>
    <w:p w:rsidR="00A00984" w:rsidRPr="006368B3" w:rsidRDefault="00A00984" w:rsidP="00A00984">
      <w:pPr>
        <w:spacing w:after="0" w:line="360" w:lineRule="auto"/>
        <w:jc w:val="both"/>
        <w:rPr>
          <w:rFonts w:eastAsia="Times New Roman" w:cs="Times New Roman"/>
          <w:lang w:eastAsia="el-GR"/>
        </w:rPr>
      </w:pPr>
      <w:r>
        <w:rPr>
          <w:rFonts w:eastAsia="Times New Roman" w:cs="Times New Roman"/>
          <w:lang w:eastAsia="el-GR"/>
        </w:rPr>
        <w:t xml:space="preserve">Πάσχου Αγγελική, </w:t>
      </w:r>
      <w:r w:rsidRPr="006368B3">
        <w:rPr>
          <w:rFonts w:eastAsia="Times New Roman" w:cs="Times New Roman"/>
          <w:lang w:eastAsia="el-GR"/>
        </w:rPr>
        <w:t>Σύμβουλος Εκπαίδευσης ΠΕ60, Διεύθυνση ΠΕ Δυτ. Θεσσαλονίκης</w:t>
      </w:r>
    </w:p>
    <w:p w:rsidR="00A00984" w:rsidRPr="001D11CC" w:rsidRDefault="00A00984" w:rsidP="00A00984">
      <w:pPr>
        <w:spacing w:after="0" w:line="360" w:lineRule="auto"/>
        <w:ind w:left="284" w:hanging="284"/>
        <w:jc w:val="both"/>
        <w:rPr>
          <w:rFonts w:eastAsia="Times New Roman" w:cs="Times New Roman"/>
          <w:lang w:eastAsia="el-GR"/>
        </w:rPr>
      </w:pPr>
      <w:r w:rsidRPr="001D11CC">
        <w:rPr>
          <w:rFonts w:asciiTheme="minorHAnsi" w:eastAsia="Times New Roman" w:hAnsiTheme="minorHAnsi" w:cs="Arial"/>
          <w:lang w:eastAsia="el-GR"/>
        </w:rPr>
        <w:t xml:space="preserve">Πεντέρη Ευθυμία, Επίκουρος Καθηγήτρια,  Τμήμα Επιστημών της Εκπαίδευσης στην Προσχολική Ηλικία, ΔΠΘ </w:t>
      </w:r>
    </w:p>
    <w:p w:rsidR="00A00984" w:rsidRPr="006368B3" w:rsidRDefault="00A00984" w:rsidP="00A00984">
      <w:pPr>
        <w:spacing w:after="0" w:line="360" w:lineRule="auto"/>
        <w:ind w:left="284" w:hanging="284"/>
        <w:jc w:val="both"/>
        <w:rPr>
          <w:rFonts w:eastAsia="Times New Roman" w:cs="Times New Roman"/>
          <w:lang w:eastAsia="el-GR"/>
        </w:rPr>
      </w:pPr>
      <w:r>
        <w:rPr>
          <w:rFonts w:eastAsia="Times New Roman" w:cs="Times New Roman"/>
          <w:lang w:eastAsia="el-GR"/>
        </w:rPr>
        <w:t>Πλιόγκου Βασιλική, Επίκουρος</w:t>
      </w:r>
      <w:r w:rsidRPr="006368B3">
        <w:rPr>
          <w:rFonts w:eastAsia="Times New Roman" w:cs="Times New Roman"/>
          <w:lang w:eastAsia="el-GR"/>
        </w:rPr>
        <w:t xml:space="preserve"> Καθηγήτρια, Παιδαγωγικό Τμήμα Νηπιαγωγών, Πανεπιστήμιο Δυτικής Μακεδονίας </w:t>
      </w:r>
    </w:p>
    <w:p w:rsidR="00A00984" w:rsidRPr="006368B3" w:rsidRDefault="00A00984" w:rsidP="00A00984">
      <w:pPr>
        <w:spacing w:after="0" w:line="360" w:lineRule="auto"/>
        <w:jc w:val="both"/>
        <w:rPr>
          <w:rFonts w:eastAsia="Times New Roman" w:cs="Times New Roman"/>
          <w:lang w:eastAsia="el-GR"/>
        </w:rPr>
      </w:pPr>
      <w:r>
        <w:rPr>
          <w:rFonts w:eastAsia="Times New Roman" w:cs="Times New Roman"/>
          <w:lang w:eastAsia="el-GR"/>
        </w:rPr>
        <w:t>Ράντζου Μαρία - Επίκουρος</w:t>
      </w:r>
      <w:r w:rsidRPr="006368B3">
        <w:rPr>
          <w:rFonts w:eastAsia="Times New Roman" w:cs="Times New Roman"/>
          <w:lang w:eastAsia="el-GR"/>
        </w:rPr>
        <w:t xml:space="preserve"> Καθηγήτρια, Θεολογική Σχολή, ΑΠΘ</w:t>
      </w:r>
    </w:p>
    <w:p w:rsidR="00A00984" w:rsidRDefault="00A00984" w:rsidP="00A00984">
      <w:pPr>
        <w:suppressAutoHyphens w:val="0"/>
        <w:spacing w:after="0" w:line="360" w:lineRule="auto"/>
        <w:ind w:left="284" w:hanging="284"/>
        <w:rPr>
          <w:rFonts w:asciiTheme="minorHAnsi" w:eastAsia="Times New Roman" w:hAnsiTheme="minorHAnsi" w:cs="Times New Roman"/>
          <w:lang w:eastAsia="el-GR"/>
        </w:rPr>
      </w:pPr>
      <w:r w:rsidRPr="001D11CC">
        <w:rPr>
          <w:rFonts w:asciiTheme="minorHAnsi" w:eastAsia="Times New Roman" w:hAnsiTheme="minorHAnsi" w:cs="Times New Roman"/>
          <w:lang w:eastAsia="el-GR"/>
        </w:rPr>
        <w:t>Σαρρή  Α</w:t>
      </w:r>
      <w:r>
        <w:rPr>
          <w:rFonts w:asciiTheme="minorHAnsi" w:eastAsia="Times New Roman" w:hAnsiTheme="minorHAnsi" w:cs="Times New Roman"/>
          <w:lang w:eastAsia="el-GR"/>
        </w:rPr>
        <w:t>ικατερίνη Καθηγήτρια, Τ</w:t>
      </w:r>
      <w:r w:rsidRPr="001D11CC">
        <w:rPr>
          <w:rFonts w:asciiTheme="minorHAnsi" w:eastAsia="Times New Roman" w:hAnsiTheme="minorHAnsi" w:cs="Times New Roman"/>
          <w:lang w:eastAsia="el-GR"/>
        </w:rPr>
        <w:t xml:space="preserve">μήμα Βαλκανικών, Σλαβικών και Ανατολικών Σπουδών, ΠΑΜΑΚ </w:t>
      </w:r>
    </w:p>
    <w:p w:rsidR="00A00984" w:rsidRPr="001D11CC" w:rsidRDefault="00A00984" w:rsidP="00A00984">
      <w:pPr>
        <w:suppressAutoHyphens w:val="0"/>
        <w:spacing w:after="0" w:line="360" w:lineRule="auto"/>
        <w:ind w:left="284" w:hanging="284"/>
        <w:rPr>
          <w:rFonts w:asciiTheme="minorHAnsi" w:eastAsia="Times New Roman" w:hAnsiTheme="minorHAnsi" w:cs="Times New Roman"/>
          <w:lang w:eastAsia="el-GR"/>
        </w:rPr>
      </w:pPr>
      <w:r>
        <w:rPr>
          <w:rFonts w:asciiTheme="minorHAnsi" w:eastAsia="Times New Roman" w:hAnsiTheme="minorHAnsi" w:cs="Times New Roman"/>
          <w:lang w:eastAsia="el-GR"/>
        </w:rPr>
        <w:t>Συριοπούλου-Δελλή Χριστίνα, Αναπληρώτρια Καθηγήτρια, Τμήμα Εκπαιδευτικής και Κοινωνικής Πολιτικής, ΠΑΜΑΚ</w:t>
      </w:r>
    </w:p>
    <w:p w:rsidR="00A00984" w:rsidRPr="006368B3"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Τεντολούρης Φίλιππος, Επίκουρος Καθηγητής, Παιδαγωγικό Τμήμα Προσχολικής Εκπαίδευσης, Πανεπιστήμιο Θεσσαλίας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Τζελέπη Σοφία, Σύμβουλος Εκπαίδευσης ΠΕ86, Δ/νση ΠΕ Δυτ. Θεσσαλονίκης</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 xml:space="preserve">Τοκμακίδου </w:t>
      </w:r>
      <w:r>
        <w:rPr>
          <w:rFonts w:eastAsia="Times New Roman" w:cs="Times New Roman"/>
          <w:lang w:eastAsia="el-GR"/>
        </w:rPr>
        <w:t>Ελπίς, Σύμβουλος Εκπαίδευσης ΠΕ7</w:t>
      </w:r>
      <w:r w:rsidRPr="006368B3">
        <w:rPr>
          <w:rFonts w:eastAsia="Times New Roman" w:cs="Times New Roman"/>
          <w:lang w:eastAsia="el-GR"/>
        </w:rPr>
        <w:t>0, Δ/νση ΠΕ Δυτ. Θεσσαλονίκης</w:t>
      </w:r>
    </w:p>
    <w:p w:rsidR="00A00984" w:rsidRPr="00E94644" w:rsidRDefault="00A00984" w:rsidP="00A00984">
      <w:pPr>
        <w:spacing w:after="0" w:line="360" w:lineRule="auto"/>
        <w:jc w:val="both"/>
        <w:rPr>
          <w:rFonts w:eastAsia="Times New Roman" w:cs="Times New Roman"/>
          <w:b/>
          <w:lang w:eastAsia="el-GR"/>
        </w:rPr>
      </w:pPr>
      <w:r>
        <w:rPr>
          <w:rFonts w:eastAsia="Times New Roman" w:cs="Times New Roman"/>
          <w:lang w:eastAsia="el-GR"/>
        </w:rPr>
        <w:t xml:space="preserve">Τσαβδάρη Αναστασία, </w:t>
      </w:r>
      <w:r w:rsidRPr="006368B3">
        <w:rPr>
          <w:rFonts w:eastAsia="Times New Roman" w:cs="Times New Roman"/>
          <w:lang w:eastAsia="el-GR"/>
        </w:rPr>
        <w:t>Σύμβουλος Εκπαίδευσης ΠΕ60,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Τσέου Ελένη, Σύμβουλος Εκπαίδευσης ΠΕ60, Δ/νση ΠΕ Δυτ. Θεσσαλονίκης</w:t>
      </w:r>
    </w:p>
    <w:p w:rsidR="00A00984"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Τσιτιρίδου-Ευαγγέλου Μαρία, Καθηγήτρια, Τμήμα Αγωγής και Φροντίδας</w:t>
      </w:r>
      <w:r>
        <w:rPr>
          <w:rFonts w:eastAsia="Times New Roman" w:cs="Times New Roman"/>
          <w:lang w:eastAsia="el-GR"/>
        </w:rPr>
        <w:t xml:space="preserve"> στην Πρώιμη Παιδική Ηλικία, ΔΙΠΑΕ</w:t>
      </w:r>
    </w:p>
    <w:p w:rsidR="00A00984" w:rsidRDefault="00A00984" w:rsidP="00A00984">
      <w:pPr>
        <w:spacing w:after="0" w:line="360" w:lineRule="auto"/>
        <w:ind w:left="284" w:hanging="284"/>
        <w:jc w:val="both"/>
        <w:rPr>
          <w:rFonts w:asciiTheme="minorHAnsi" w:hAnsiTheme="minorHAnsi" w:cs="Arial"/>
        </w:rPr>
      </w:pPr>
      <w:r w:rsidRPr="001D11CC">
        <w:rPr>
          <w:rFonts w:asciiTheme="minorHAnsi" w:hAnsiTheme="minorHAnsi" w:cs="Arial"/>
        </w:rPr>
        <w:t>Τσορμπατζού</w:t>
      </w:r>
      <w:r>
        <w:rPr>
          <w:rFonts w:asciiTheme="minorHAnsi" w:hAnsiTheme="minorHAnsi" w:cs="Arial"/>
        </w:rPr>
        <w:t xml:space="preserve">δης Χαράλαμπος, Καθηγητής ΤΕΦΑΑ, </w:t>
      </w:r>
      <w:r w:rsidRPr="001D11CC">
        <w:rPr>
          <w:rFonts w:asciiTheme="minorHAnsi" w:hAnsiTheme="minorHAnsi" w:cs="Arial"/>
        </w:rPr>
        <w:t>ΑΠΘ</w:t>
      </w:r>
      <w:r>
        <w:rPr>
          <w:rFonts w:asciiTheme="minorHAnsi" w:hAnsiTheme="minorHAnsi" w:cs="Arial"/>
        </w:rPr>
        <w:t xml:space="preserve"> </w:t>
      </w:r>
    </w:p>
    <w:p w:rsidR="00A00984" w:rsidRPr="00894D84" w:rsidRDefault="00A00984" w:rsidP="00A00984">
      <w:pPr>
        <w:suppressAutoHyphens w:val="0"/>
        <w:spacing w:after="0" w:line="360" w:lineRule="auto"/>
        <w:ind w:left="284" w:hanging="284"/>
        <w:rPr>
          <w:rFonts w:asciiTheme="minorHAnsi" w:eastAsia="Times New Roman" w:hAnsiTheme="minorHAnsi" w:cs="Times New Roman"/>
          <w:lang w:eastAsia="el-GR"/>
        </w:rPr>
      </w:pPr>
      <w:r>
        <w:rPr>
          <w:rFonts w:asciiTheme="minorHAnsi" w:hAnsiTheme="minorHAnsi" w:cs="Arial"/>
        </w:rPr>
        <w:t xml:space="preserve">Φαχαντίδης Νικόλαος, Καθηγητής, </w:t>
      </w:r>
      <w:r>
        <w:rPr>
          <w:rFonts w:asciiTheme="minorHAnsi" w:eastAsia="Times New Roman" w:hAnsiTheme="minorHAnsi" w:cs="Times New Roman"/>
          <w:lang w:eastAsia="el-GR"/>
        </w:rPr>
        <w:t>Τμήμα Εκπαιδευτικής και Κοινωνικής Πολιτικής, ΠΑΜΑΚ</w:t>
      </w:r>
    </w:p>
    <w:p w:rsidR="00A00984" w:rsidRDefault="00A00984" w:rsidP="00A00984">
      <w:pPr>
        <w:spacing w:after="0" w:line="360" w:lineRule="auto"/>
        <w:ind w:left="284" w:hanging="284"/>
        <w:jc w:val="both"/>
        <w:rPr>
          <w:rFonts w:asciiTheme="minorHAnsi" w:hAnsiTheme="minorHAnsi" w:cs="Arial"/>
        </w:rPr>
      </w:pPr>
      <w:r w:rsidRPr="001D11CC">
        <w:rPr>
          <w:rFonts w:asciiTheme="minorHAnsi" w:hAnsiTheme="minorHAnsi" w:cs="Arial"/>
        </w:rPr>
        <w:t>Χαραλάμπους Δημήτριος, Καθηγητής, ΠΤΔΕ, ΑΠΘ</w:t>
      </w:r>
      <w:r>
        <w:rPr>
          <w:rFonts w:asciiTheme="minorHAnsi" w:hAnsiTheme="minorHAnsi" w:cs="Arial"/>
        </w:rPr>
        <w:t xml:space="preserve"> </w:t>
      </w:r>
    </w:p>
    <w:p w:rsidR="00A00984" w:rsidRPr="001D11CC" w:rsidRDefault="00A00984" w:rsidP="00A00984">
      <w:pPr>
        <w:spacing w:after="0" w:line="360" w:lineRule="auto"/>
        <w:ind w:left="284" w:hanging="284"/>
        <w:jc w:val="both"/>
        <w:rPr>
          <w:rFonts w:asciiTheme="minorHAnsi" w:eastAsia="Times New Roman" w:hAnsiTheme="minorHAnsi" w:cs="Times New Roman"/>
          <w:lang w:eastAsia="el-GR"/>
        </w:rPr>
      </w:pPr>
      <w:r>
        <w:rPr>
          <w:rFonts w:asciiTheme="minorHAnsi" w:hAnsiTheme="minorHAnsi" w:cs="Arial"/>
        </w:rPr>
        <w:t>Χαλαμανδάρη Ρόη, Παιδαγωγικό Ινστιτούτο Κύπρου</w:t>
      </w:r>
    </w:p>
    <w:p w:rsidR="00B41BC1" w:rsidRPr="006368B3" w:rsidRDefault="00B41BC1">
      <w:pPr>
        <w:spacing w:after="0" w:line="360" w:lineRule="auto"/>
        <w:jc w:val="both"/>
        <w:rPr>
          <w:rFonts w:eastAsia="Times New Roman" w:cs="Times New Roman"/>
          <w:lang w:eastAsia="el-GR"/>
        </w:rPr>
      </w:pPr>
    </w:p>
    <w:p w:rsidR="00B41BC1" w:rsidRPr="006368B3" w:rsidRDefault="00BD0CBE">
      <w:pPr>
        <w:spacing w:after="0" w:line="240" w:lineRule="auto"/>
        <w:jc w:val="both"/>
        <w:rPr>
          <w:rFonts w:eastAsia="Times New Roman" w:cs="Times New Roman"/>
          <w:b/>
          <w:lang w:eastAsia="el-GR"/>
        </w:rPr>
      </w:pPr>
      <w:r w:rsidRPr="006368B3">
        <w:rPr>
          <w:rFonts w:eastAsia="Times New Roman" w:cs="Times New Roman"/>
          <w:b/>
          <w:lang w:eastAsia="el-GR"/>
        </w:rPr>
        <w:t xml:space="preserve">ΟΡΓΑΝΩΤΙΚΗ ΕΠΙΤΡΟΠΗ </w:t>
      </w:r>
    </w:p>
    <w:p w:rsidR="00B41BC1" w:rsidRPr="006368B3" w:rsidRDefault="00B41BC1">
      <w:pPr>
        <w:spacing w:after="0" w:line="240" w:lineRule="auto"/>
        <w:jc w:val="both"/>
        <w:rPr>
          <w:rFonts w:eastAsia="Times New Roman" w:cs="Times New Roman"/>
          <w:b/>
          <w:lang w:eastAsia="el-GR"/>
        </w:rPr>
      </w:pP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Ακριτίδης Νικόλαος, Σύμβουλος Εκπαίδευσης ΠΕ70, Διεύθυνση ΠΕ Δυτ. Θεσσαλονίκης</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Ανδρεΐδου Χαρά, Τμήμα Εκπαιδευτικών Θεμάτων,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Pr>
          <w:rFonts w:eastAsia="Times New Roman" w:cs="Times New Roman"/>
          <w:lang w:eastAsia="el-GR"/>
        </w:rPr>
        <w:lastRenderedPageBreak/>
        <w:t xml:space="preserve">Απτεσλής Νικόλαος, , </w:t>
      </w:r>
      <w:r w:rsidRPr="006368B3">
        <w:rPr>
          <w:rFonts w:eastAsia="Times New Roman" w:cs="Times New Roman"/>
          <w:lang w:eastAsia="el-GR"/>
        </w:rPr>
        <w:t>Σύμβουλος Εκπαίδευσης</w:t>
      </w:r>
      <w:r w:rsidRPr="00F5020F">
        <w:rPr>
          <w:rFonts w:eastAsia="Times New Roman" w:cs="Times New Roman"/>
          <w:lang w:eastAsia="el-GR"/>
        </w:rPr>
        <w:t xml:space="preserve"> </w:t>
      </w:r>
      <w:r>
        <w:rPr>
          <w:rFonts w:eastAsia="Times New Roman" w:cs="Times New Roman"/>
          <w:lang w:eastAsia="el-GR"/>
        </w:rPr>
        <w:t>ΕΑΕ</w:t>
      </w:r>
      <w:r w:rsidRPr="006368B3">
        <w:rPr>
          <w:rFonts w:eastAsia="Times New Roman" w:cs="Times New Roman"/>
          <w:lang w:eastAsia="el-GR"/>
        </w:rPr>
        <w:t>,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Βλάχου Ειρήνη, Τμήμα Εκπαιδευτικών Θεμάτων,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Βουδρισλής Νικόλαος, Σύμβουλος Εκπαίδευσης ΠΕ70,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Διαμαντής Φώτιος, Σύμβουλος Εκπαίδευσης ΠΕ70,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Εφραιμίδης Παύλος, Σύμβουλος Εκπαίδευσης ΠΕ70,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Ζάπρη Δήμητρα, Τμήμα Εκπαιδευτικών Θεμάτων,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Κουτούλας Χρήστος, Τμήμα Εκπαιδευτικών Θεμάτων, Διεύθυνση ΠΕ Δυτ. Θεσσαλονίκης</w:t>
      </w:r>
    </w:p>
    <w:p w:rsidR="00A00984" w:rsidRDefault="00A00984" w:rsidP="00A00984">
      <w:pPr>
        <w:spacing w:after="0" w:line="360" w:lineRule="auto"/>
        <w:ind w:left="284" w:hanging="284"/>
        <w:jc w:val="both"/>
        <w:rPr>
          <w:rFonts w:eastAsia="Times New Roman" w:cs="Times New Roman"/>
          <w:lang w:eastAsia="el-GR"/>
        </w:rPr>
      </w:pPr>
      <w:r w:rsidRPr="006368B3">
        <w:rPr>
          <w:rFonts w:eastAsia="Times New Roman" w:cs="Times New Roman"/>
          <w:lang w:eastAsia="el-GR"/>
        </w:rPr>
        <w:t xml:space="preserve">Μάλλου Αναστασία, Αναπληρώτρια Προϊσταμένη Τμήματος Εκπαιδευτικών Θεμάτων, </w:t>
      </w:r>
    </w:p>
    <w:p w:rsidR="00A00984" w:rsidRDefault="00A00984" w:rsidP="00A00984">
      <w:pPr>
        <w:spacing w:after="0" w:line="360" w:lineRule="auto"/>
        <w:ind w:left="284"/>
        <w:jc w:val="both"/>
        <w:rPr>
          <w:rFonts w:eastAsia="Times New Roman" w:cs="Times New Roman"/>
          <w:lang w:eastAsia="el-GR"/>
        </w:rPr>
      </w:pPr>
      <w:r w:rsidRPr="006368B3">
        <w:rPr>
          <w:rFonts w:eastAsia="Times New Roman" w:cs="Times New Roman"/>
          <w:lang w:eastAsia="el-GR"/>
        </w:rPr>
        <w:t>Διεύθυνση ΠΕ Δυτ. Θεσσαλονίκης</w:t>
      </w:r>
    </w:p>
    <w:p w:rsidR="00A00984" w:rsidRPr="006368B3" w:rsidRDefault="00A00984" w:rsidP="00A00984">
      <w:pPr>
        <w:spacing w:after="0" w:line="360" w:lineRule="auto"/>
        <w:ind w:left="284" w:hanging="284"/>
        <w:jc w:val="both"/>
        <w:rPr>
          <w:rFonts w:eastAsia="Times New Roman" w:cs="Times New Roman"/>
          <w:lang w:eastAsia="el-GR"/>
        </w:rPr>
      </w:pPr>
      <w:r>
        <w:rPr>
          <w:rFonts w:eastAsia="Times New Roman" w:cs="Times New Roman"/>
          <w:lang w:eastAsia="el-GR"/>
        </w:rPr>
        <w:t xml:space="preserve">Μαυρίδης Ανδρέας, </w:t>
      </w:r>
      <w:r w:rsidRPr="006368B3">
        <w:rPr>
          <w:rFonts w:eastAsia="Times New Roman" w:cs="Times New Roman"/>
          <w:lang w:eastAsia="el-GR"/>
        </w:rPr>
        <w:t>Σύμβουλος Εκπαίδευσης ΠΕ70, Δ/νση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Ντόλκερα Ανθούλα, Σύμβουλος Εκπαίδευσης ΠΕ70, Διεύθυνση ΠΕ Δυτ. Θεσσαλονίκης</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Οικονόμου Ιωάννης, Σύμβουλος Εκπαίδευσης ΠΕ30,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Pr>
          <w:rFonts w:eastAsia="Times New Roman" w:cs="Times New Roman"/>
          <w:lang w:eastAsia="el-GR"/>
        </w:rPr>
        <w:t xml:space="preserve">Ούρδας Ιωάννης, Εκπαιδευτικός ΠΕ70, </w:t>
      </w:r>
      <w:r w:rsidRPr="006368B3">
        <w:rPr>
          <w:rFonts w:eastAsia="Times New Roman" w:cs="Times New Roman"/>
          <w:lang w:eastAsia="el-GR"/>
        </w:rPr>
        <w:t>Διεύθυνση ΠΕ Δυτ. Θεσσαλονίκης</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Παρασκευάς Απόστολος, Σύμβουλος Εκπαίδευσης ΠΕ70,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Pr>
          <w:rFonts w:eastAsia="Times New Roman" w:cs="Times New Roman"/>
          <w:lang w:eastAsia="el-GR"/>
        </w:rPr>
        <w:t xml:space="preserve">Πάσχου Αγγελική, </w:t>
      </w:r>
      <w:r w:rsidRPr="006368B3">
        <w:rPr>
          <w:rFonts w:eastAsia="Times New Roman" w:cs="Times New Roman"/>
          <w:lang w:eastAsia="el-GR"/>
        </w:rPr>
        <w:t>Σύμβουλος Εκπαίδευσης ΠΕ60,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Τζελέπη Σοφία, Σύμβουλος Εκπαίδευσης ΠΕ86, Διεύθυνση ΠΕ Δυτ. Θεσσαλονίκης</w:t>
      </w:r>
    </w:p>
    <w:p w:rsidR="00A00984" w:rsidRPr="006368B3"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Τοκμακίδου Ελπίς, Σύμβουλ</w:t>
      </w:r>
      <w:r>
        <w:rPr>
          <w:rFonts w:eastAsia="Times New Roman" w:cs="Times New Roman"/>
          <w:lang w:eastAsia="el-GR"/>
        </w:rPr>
        <w:t>ος Εκπαίδευσης ΠΕ7</w:t>
      </w:r>
      <w:r w:rsidRPr="006368B3">
        <w:rPr>
          <w:rFonts w:eastAsia="Times New Roman" w:cs="Times New Roman"/>
          <w:lang w:eastAsia="el-GR"/>
        </w:rPr>
        <w:t>0, Διεύθυνση ΠΕ Δυτ. Θεσσαλονίκης</w:t>
      </w:r>
    </w:p>
    <w:p w:rsidR="00A00984" w:rsidRDefault="00A00984" w:rsidP="00A00984">
      <w:pPr>
        <w:spacing w:after="0" w:line="360" w:lineRule="auto"/>
        <w:jc w:val="both"/>
        <w:rPr>
          <w:rFonts w:eastAsia="Times New Roman" w:cs="Times New Roman"/>
          <w:lang w:eastAsia="el-GR"/>
        </w:rPr>
      </w:pPr>
      <w:r w:rsidRPr="006368B3">
        <w:rPr>
          <w:rFonts w:eastAsia="Times New Roman" w:cs="Times New Roman"/>
          <w:lang w:eastAsia="el-GR"/>
        </w:rPr>
        <w:t>Τρελοπούλου Αθηνά, Τμήμα Εκπαιδευτικών Θεμάτων, Διεύθυνση ΠΕ Δυτ. Θεσσαλονίκης</w:t>
      </w:r>
    </w:p>
    <w:p w:rsidR="00B41BC1" w:rsidRPr="006368B3" w:rsidRDefault="00B41BC1">
      <w:pPr>
        <w:spacing w:after="0" w:line="360" w:lineRule="auto"/>
        <w:jc w:val="both"/>
        <w:rPr>
          <w:rFonts w:eastAsia="Times New Roman" w:cs="Times New Roman"/>
          <w:lang w:eastAsia="el-GR"/>
        </w:rPr>
      </w:pPr>
    </w:p>
    <w:p w:rsidR="00B41BC1" w:rsidRPr="006368B3" w:rsidRDefault="00BD0CBE">
      <w:pPr>
        <w:spacing w:after="0" w:line="360" w:lineRule="auto"/>
        <w:jc w:val="both"/>
        <w:rPr>
          <w:rFonts w:eastAsia="Times New Roman" w:cs="Times New Roman"/>
          <w:b/>
          <w:lang w:eastAsia="el-GR"/>
        </w:rPr>
      </w:pPr>
      <w:r w:rsidRPr="006368B3">
        <w:rPr>
          <w:rFonts w:eastAsia="Times New Roman" w:cs="Times New Roman"/>
          <w:b/>
          <w:lang w:eastAsia="el-GR"/>
        </w:rPr>
        <w:t xml:space="preserve">Ομάδα Τεχνικής Υποστήριξης  </w:t>
      </w:r>
    </w:p>
    <w:p w:rsidR="00B41BC1" w:rsidRPr="006368B3" w:rsidRDefault="00BD0CBE">
      <w:pPr>
        <w:spacing w:after="0" w:line="360" w:lineRule="auto"/>
        <w:jc w:val="both"/>
        <w:rPr>
          <w:rFonts w:eastAsia="Times New Roman" w:cs="Times New Roman"/>
          <w:lang w:eastAsia="el-GR"/>
        </w:rPr>
      </w:pPr>
      <w:r w:rsidRPr="006368B3">
        <w:rPr>
          <w:rFonts w:eastAsia="Times New Roman" w:cs="Times New Roman"/>
          <w:b/>
          <w:lang w:eastAsia="el-GR"/>
        </w:rPr>
        <w:t>Τμήμα Πληροφορικής &amp; Νέων Τεχνολογιών, Διεύθυνση ΠΕ Δυτ. Θεσσαλονίκης</w:t>
      </w:r>
      <w:r w:rsidRPr="006368B3">
        <w:rPr>
          <w:rFonts w:eastAsia="Times New Roman" w:cs="Times New Roman"/>
          <w:lang w:eastAsia="el-GR"/>
        </w:rPr>
        <w:t>:</w:t>
      </w:r>
    </w:p>
    <w:p w:rsidR="00B41BC1" w:rsidRPr="006368B3" w:rsidRDefault="00BD0CBE">
      <w:pPr>
        <w:spacing w:after="0" w:line="360" w:lineRule="auto"/>
        <w:jc w:val="both"/>
        <w:rPr>
          <w:rFonts w:eastAsia="Times New Roman" w:cs="Times New Roman"/>
          <w:lang w:eastAsia="el-GR"/>
        </w:rPr>
      </w:pPr>
      <w:r w:rsidRPr="006368B3">
        <w:rPr>
          <w:rFonts w:eastAsia="Times New Roman" w:cs="Times New Roman"/>
          <w:lang w:eastAsia="el-GR"/>
        </w:rPr>
        <w:t>Αποστολίδης Ιωάννης</w:t>
      </w:r>
    </w:p>
    <w:p w:rsidR="00B41BC1" w:rsidRPr="006368B3" w:rsidRDefault="00BD0CBE">
      <w:pPr>
        <w:spacing w:after="0" w:line="360" w:lineRule="auto"/>
        <w:jc w:val="both"/>
        <w:rPr>
          <w:rFonts w:eastAsia="Times New Roman" w:cs="Times New Roman"/>
          <w:lang w:eastAsia="el-GR"/>
        </w:rPr>
      </w:pPr>
      <w:r w:rsidRPr="006368B3">
        <w:rPr>
          <w:rFonts w:eastAsia="Times New Roman" w:cs="Times New Roman"/>
          <w:lang w:eastAsia="el-GR"/>
        </w:rPr>
        <w:t>Θωμάς Διονύσης</w:t>
      </w:r>
    </w:p>
    <w:p w:rsidR="00B41BC1" w:rsidRPr="006368B3" w:rsidRDefault="00BD0CBE">
      <w:pPr>
        <w:spacing w:after="0" w:line="360" w:lineRule="auto"/>
        <w:jc w:val="both"/>
        <w:rPr>
          <w:rFonts w:eastAsia="Times New Roman" w:cs="Times New Roman"/>
          <w:lang w:eastAsia="el-GR"/>
        </w:rPr>
      </w:pPr>
      <w:r w:rsidRPr="006368B3">
        <w:rPr>
          <w:rFonts w:eastAsia="Times New Roman" w:cs="Times New Roman"/>
          <w:lang w:eastAsia="el-GR"/>
        </w:rPr>
        <w:t>Παπαγιαννίτσης Ιωάννης</w:t>
      </w:r>
    </w:p>
    <w:p w:rsidR="00B41BC1" w:rsidRPr="006368B3" w:rsidRDefault="00BD0CBE">
      <w:pPr>
        <w:spacing w:after="0" w:line="360" w:lineRule="auto"/>
        <w:jc w:val="both"/>
        <w:rPr>
          <w:rFonts w:eastAsia="Times New Roman" w:cs="Times New Roman"/>
          <w:lang w:eastAsia="el-GR"/>
        </w:rPr>
      </w:pPr>
      <w:r w:rsidRPr="006368B3">
        <w:rPr>
          <w:rFonts w:eastAsia="Times New Roman" w:cs="Times New Roman"/>
          <w:lang w:eastAsia="el-GR"/>
        </w:rPr>
        <w:t>Στουγιάννης Νικόλαος</w:t>
      </w:r>
    </w:p>
    <w:p w:rsidR="00B41BC1" w:rsidRPr="006368B3" w:rsidRDefault="00BD0CBE">
      <w:pPr>
        <w:spacing w:after="0" w:line="360" w:lineRule="auto"/>
        <w:jc w:val="both"/>
        <w:rPr>
          <w:rFonts w:eastAsia="Times New Roman" w:cs="Times New Roman"/>
          <w:lang w:eastAsia="el-GR"/>
        </w:rPr>
      </w:pPr>
      <w:r w:rsidRPr="006368B3">
        <w:rPr>
          <w:rFonts w:eastAsia="Times New Roman" w:cs="Times New Roman"/>
          <w:lang w:eastAsia="el-GR"/>
        </w:rPr>
        <w:t>Ταυρίδης Ιορδάνης</w:t>
      </w:r>
    </w:p>
    <w:p w:rsidR="00B41BC1" w:rsidRPr="006368B3" w:rsidRDefault="00BD0CBE">
      <w:pPr>
        <w:spacing w:after="0" w:line="360" w:lineRule="auto"/>
        <w:jc w:val="both"/>
        <w:rPr>
          <w:rFonts w:eastAsia="Times New Roman" w:cs="Times New Roman"/>
          <w:lang w:eastAsia="el-GR"/>
        </w:rPr>
      </w:pPr>
      <w:r w:rsidRPr="006368B3">
        <w:rPr>
          <w:rFonts w:eastAsia="Times New Roman" w:cs="Times New Roman"/>
          <w:lang w:eastAsia="el-GR"/>
        </w:rPr>
        <w:t>Τρύφων Γεώργιος</w:t>
      </w:r>
    </w:p>
    <w:p w:rsidR="00B41BC1" w:rsidRPr="006368B3" w:rsidRDefault="00BD0CBE">
      <w:pPr>
        <w:spacing w:after="0"/>
        <w:jc w:val="both"/>
      </w:pPr>
      <w:r w:rsidRPr="006368B3">
        <w:rPr>
          <w:rFonts w:eastAsia="Times New Roman" w:cs="Times New Roman"/>
          <w:lang w:eastAsia="el-GR"/>
        </w:rPr>
        <w:br/>
      </w:r>
      <w:r w:rsidRPr="006368B3">
        <w:rPr>
          <w:rFonts w:eastAsia="Times New Roman" w:cs="Times New Roman"/>
          <w:bCs/>
          <w:lang w:eastAsia="el-GR"/>
        </w:rPr>
        <w:t>​</w:t>
      </w:r>
      <w:r w:rsidRPr="006368B3">
        <w:rPr>
          <w:rFonts w:eastAsia="Times New Roman" w:cs="Times New Roman"/>
          <w:b/>
          <w:bCs/>
          <w:lang w:eastAsia="el-GR"/>
        </w:rPr>
        <w:t>ΣΗΜΑΝΤΙΚΕΣ ΗΜΕΡΟΜΗΝΙΕΣ</w:t>
      </w:r>
    </w:p>
    <w:p w:rsidR="00B41BC1" w:rsidRPr="006368B3" w:rsidRDefault="00BD0CBE">
      <w:pPr>
        <w:spacing w:after="0" w:line="360" w:lineRule="auto"/>
      </w:pPr>
      <w:r w:rsidRPr="006368B3">
        <w:rPr>
          <w:rFonts w:eastAsia="Times New Roman" w:cs="Times New Roman"/>
          <w:bCs/>
          <w:lang w:eastAsia="el-GR"/>
        </w:rPr>
        <w:br/>
        <w:t xml:space="preserve">Υποβολή περιλήψεων: </w:t>
      </w:r>
      <w:r w:rsidRPr="001D11CC">
        <w:rPr>
          <w:rFonts w:eastAsia="Times New Roman" w:cs="Times New Roman"/>
          <w:b/>
          <w:lang w:eastAsia="el-GR"/>
        </w:rPr>
        <w:t>έως</w:t>
      </w:r>
      <w:r w:rsidR="00717C99" w:rsidRPr="001D11CC">
        <w:rPr>
          <w:rFonts w:eastAsia="Times New Roman" w:cs="Times New Roman"/>
          <w:b/>
          <w:lang w:eastAsia="el-GR"/>
        </w:rPr>
        <w:t xml:space="preserve"> 01</w:t>
      </w:r>
      <w:r w:rsidRPr="001D11CC">
        <w:rPr>
          <w:rFonts w:eastAsia="Times New Roman" w:cs="Times New Roman"/>
          <w:b/>
          <w:lang w:eastAsia="el-GR"/>
        </w:rPr>
        <w:t>.0</w:t>
      </w:r>
      <w:r w:rsidR="00717C99" w:rsidRPr="001D11CC">
        <w:rPr>
          <w:rFonts w:eastAsia="Times New Roman" w:cs="Times New Roman"/>
          <w:b/>
          <w:lang w:eastAsia="el-GR"/>
        </w:rPr>
        <w:t>5</w:t>
      </w:r>
      <w:r w:rsidRPr="001D11CC">
        <w:rPr>
          <w:rFonts w:eastAsia="Times New Roman" w:cs="Times New Roman"/>
          <w:b/>
          <w:lang w:eastAsia="el-GR"/>
        </w:rPr>
        <w:t>.2024 </w:t>
      </w:r>
      <w:r w:rsidR="00717C99" w:rsidRPr="001D11CC">
        <w:rPr>
          <w:rFonts w:eastAsia="Times New Roman" w:cs="Times New Roman"/>
          <w:b/>
          <w:u w:val="single"/>
          <w:lang w:eastAsia="el-GR"/>
        </w:rPr>
        <w:t>(Νέα καταληκτική ημερομηνία)</w:t>
      </w:r>
      <w:r w:rsidRPr="006368B3">
        <w:rPr>
          <w:rFonts w:eastAsia="Times New Roman" w:cs="Times New Roman"/>
          <w:lang w:eastAsia="el-GR"/>
        </w:rPr>
        <w:br/>
      </w:r>
      <w:r w:rsidRPr="006368B3">
        <w:rPr>
          <w:rFonts w:eastAsia="Times New Roman" w:cs="Times New Roman"/>
          <w:bCs/>
          <w:lang w:eastAsia="el-GR"/>
        </w:rPr>
        <w:t xml:space="preserve">Ενημέρωση έγκρισης προτάσεων: </w:t>
      </w:r>
      <w:r w:rsidR="002915C1" w:rsidRPr="002915C1">
        <w:rPr>
          <w:rFonts w:eastAsia="Times New Roman" w:cs="Times New Roman"/>
          <w:bCs/>
          <w:lang w:eastAsia="el-GR"/>
        </w:rPr>
        <w:t xml:space="preserve"> </w:t>
      </w:r>
      <w:r w:rsidR="002915C1">
        <w:rPr>
          <w:rFonts w:eastAsia="Times New Roman" w:cs="Times New Roman"/>
          <w:bCs/>
          <w:lang w:eastAsia="el-GR"/>
        </w:rPr>
        <w:t xml:space="preserve">έως </w:t>
      </w:r>
      <w:r w:rsidR="00704EFF" w:rsidRPr="001D11CC">
        <w:rPr>
          <w:rFonts w:eastAsia="Times New Roman" w:cs="Times New Roman"/>
          <w:b/>
          <w:bCs/>
          <w:lang w:eastAsia="el-GR"/>
        </w:rPr>
        <w:t>15</w:t>
      </w:r>
      <w:r w:rsidRPr="001D11CC">
        <w:rPr>
          <w:rFonts w:eastAsia="Times New Roman" w:cs="Times New Roman"/>
          <w:b/>
          <w:bCs/>
          <w:lang w:eastAsia="el-GR"/>
        </w:rPr>
        <w:t>.05.2024</w:t>
      </w:r>
    </w:p>
    <w:p w:rsidR="00B41BC1" w:rsidRPr="006368B3" w:rsidRDefault="00BD0CBE">
      <w:pPr>
        <w:spacing w:after="0" w:line="360" w:lineRule="auto"/>
      </w:pPr>
      <w:r w:rsidRPr="006368B3">
        <w:rPr>
          <w:rFonts w:eastAsia="Times New Roman" w:cs="Times New Roman"/>
          <w:bCs/>
          <w:lang w:eastAsia="el-GR"/>
        </w:rPr>
        <w:t xml:space="preserve">Υποβολή </w:t>
      </w:r>
      <w:r w:rsidR="00B42FAF">
        <w:rPr>
          <w:rFonts w:eastAsia="Times New Roman" w:cs="Times New Roman"/>
          <w:bCs/>
          <w:lang w:eastAsia="el-GR"/>
        </w:rPr>
        <w:t>παρουσιάσεων</w:t>
      </w:r>
      <w:r w:rsidRPr="006368B3">
        <w:rPr>
          <w:rFonts w:eastAsia="Times New Roman" w:cs="Times New Roman"/>
          <w:bCs/>
          <w:lang w:eastAsia="el-GR"/>
        </w:rPr>
        <w:t>:</w:t>
      </w:r>
      <w:r w:rsidR="00704EFF">
        <w:rPr>
          <w:rFonts w:eastAsia="Times New Roman" w:cs="Times New Roman"/>
          <w:b/>
          <w:bCs/>
          <w:lang w:eastAsia="el-GR"/>
        </w:rPr>
        <w:t xml:space="preserve"> </w:t>
      </w:r>
      <w:r w:rsidR="002915C1">
        <w:rPr>
          <w:rFonts w:eastAsia="Times New Roman" w:cs="Times New Roman"/>
          <w:b/>
          <w:bCs/>
          <w:color w:val="FF0000"/>
          <w:lang w:eastAsia="el-GR"/>
        </w:rPr>
        <w:t xml:space="preserve"> </w:t>
      </w:r>
      <w:r w:rsidR="002915C1" w:rsidRPr="001D11CC">
        <w:rPr>
          <w:rFonts w:eastAsia="Times New Roman" w:cs="Times New Roman"/>
          <w:b/>
          <w:bCs/>
          <w:lang w:eastAsia="el-GR"/>
        </w:rPr>
        <w:t>έως 10</w:t>
      </w:r>
      <w:r w:rsidRPr="001D11CC">
        <w:rPr>
          <w:rFonts w:eastAsia="Times New Roman" w:cs="Times New Roman"/>
          <w:b/>
          <w:bCs/>
          <w:lang w:eastAsia="el-GR"/>
        </w:rPr>
        <w:t>.06.2024</w:t>
      </w:r>
      <w:r w:rsidRPr="006368B3">
        <w:rPr>
          <w:rFonts w:eastAsia="Times New Roman" w:cs="Times New Roman"/>
          <w:lang w:eastAsia="el-GR"/>
        </w:rPr>
        <w:br/>
      </w:r>
      <w:r w:rsidRPr="006368B3">
        <w:rPr>
          <w:rFonts w:eastAsia="Times New Roman" w:cs="Times New Roman"/>
          <w:bCs/>
          <w:lang w:eastAsia="el-GR"/>
        </w:rPr>
        <w:t xml:space="preserve">Διεξαγωγή συνεδρίου: </w:t>
      </w:r>
      <w:r w:rsidRPr="006368B3">
        <w:rPr>
          <w:rFonts w:eastAsia="Times New Roman" w:cs="Times New Roman"/>
          <w:b/>
          <w:bCs/>
          <w:lang w:eastAsia="el-GR"/>
        </w:rPr>
        <w:t>18-19 Ιουνίου 2024</w:t>
      </w:r>
    </w:p>
    <w:p w:rsidR="00B41BC1" w:rsidRPr="006368B3" w:rsidRDefault="00BD0CBE">
      <w:pPr>
        <w:spacing w:after="0" w:line="360" w:lineRule="auto"/>
      </w:pPr>
      <w:r w:rsidRPr="006368B3">
        <w:rPr>
          <w:rFonts w:eastAsia="Times New Roman" w:cs="Times New Roman"/>
          <w:bCs/>
          <w:lang w:eastAsia="el-GR"/>
        </w:rPr>
        <w:lastRenderedPageBreak/>
        <w:t xml:space="preserve">Υποβολή </w:t>
      </w:r>
      <w:r w:rsidR="00255A7A">
        <w:rPr>
          <w:rFonts w:eastAsia="Times New Roman" w:cs="Times New Roman"/>
          <w:bCs/>
          <w:lang w:eastAsia="el-GR"/>
        </w:rPr>
        <w:t>εισηγήσεων</w:t>
      </w:r>
      <w:r w:rsidRPr="006368B3">
        <w:rPr>
          <w:rFonts w:eastAsia="Times New Roman" w:cs="Times New Roman"/>
          <w:bCs/>
          <w:lang w:eastAsia="el-GR"/>
        </w:rPr>
        <w:t xml:space="preserve"> για τα πρακτικά:</w:t>
      </w:r>
      <w:r w:rsidRPr="006368B3">
        <w:rPr>
          <w:rFonts w:eastAsia="Times New Roman" w:cs="Times New Roman"/>
          <w:b/>
          <w:bCs/>
          <w:lang w:eastAsia="el-GR"/>
        </w:rPr>
        <w:t xml:space="preserve"> </w:t>
      </w:r>
      <w:r w:rsidR="00255A7A">
        <w:rPr>
          <w:rFonts w:eastAsia="Times New Roman" w:cs="Times New Roman"/>
          <w:b/>
          <w:bCs/>
          <w:lang w:eastAsia="el-GR"/>
        </w:rPr>
        <w:t>έως</w:t>
      </w:r>
      <w:r w:rsidR="00B42FAF">
        <w:rPr>
          <w:rFonts w:eastAsia="Times New Roman" w:cs="Times New Roman"/>
          <w:b/>
          <w:bCs/>
          <w:lang w:eastAsia="el-GR"/>
        </w:rPr>
        <w:t xml:space="preserve"> </w:t>
      </w:r>
      <w:r w:rsidRPr="006368B3">
        <w:rPr>
          <w:rFonts w:eastAsia="Times New Roman" w:cs="Times New Roman"/>
          <w:b/>
          <w:bCs/>
          <w:lang w:eastAsia="el-GR"/>
        </w:rPr>
        <w:t>02.09</w:t>
      </w:r>
      <w:r w:rsidR="00255A7A">
        <w:rPr>
          <w:rFonts w:eastAsia="Times New Roman" w:cs="Times New Roman"/>
          <w:b/>
          <w:bCs/>
          <w:lang w:eastAsia="el-GR"/>
        </w:rPr>
        <w:t>.</w:t>
      </w:r>
      <w:r w:rsidR="00B42FAF">
        <w:rPr>
          <w:rFonts w:eastAsia="Times New Roman" w:cs="Times New Roman"/>
          <w:b/>
          <w:bCs/>
          <w:lang w:eastAsia="el-GR"/>
        </w:rPr>
        <w:t>2024</w:t>
      </w:r>
      <w:r w:rsidRPr="006368B3">
        <w:rPr>
          <w:rFonts w:eastAsia="Times New Roman" w:cs="Times New Roman"/>
          <w:lang w:eastAsia="el-GR"/>
        </w:rPr>
        <w:br/>
      </w:r>
    </w:p>
    <w:p w:rsidR="00B41BC1" w:rsidRPr="006368B3" w:rsidRDefault="00BD0CBE">
      <w:pPr>
        <w:shd w:val="clear" w:color="auto" w:fill="FFFFFF"/>
        <w:spacing w:after="0"/>
      </w:pPr>
      <w:r w:rsidRPr="006368B3">
        <w:rPr>
          <w:rFonts w:eastAsia="Times New Roman" w:cs="Times New Roman"/>
          <w:lang w:eastAsia="el-GR"/>
        </w:rPr>
        <w:t>​</w:t>
      </w:r>
      <w:r w:rsidRPr="006368B3">
        <w:rPr>
          <w:rFonts w:eastAsia="Times New Roman" w:cs="Times New Roman"/>
          <w:b/>
          <w:bCs/>
          <w:lang w:eastAsia="el-GR"/>
        </w:rPr>
        <w:t>ΕΠΙΚΟΙΝΩΝΙΑ ‒ ΠΛΗΡΟΦΟΡΙΕΣ</w:t>
      </w:r>
    </w:p>
    <w:p w:rsidR="00461E84" w:rsidRDefault="00BD0CBE">
      <w:pPr>
        <w:shd w:val="clear" w:color="auto" w:fill="FFFFFF"/>
        <w:spacing w:after="0"/>
        <w:rPr>
          <w:rFonts w:eastAsia="Times New Roman" w:cs="Times New Roman"/>
          <w:lang w:eastAsia="el-GR"/>
        </w:rPr>
      </w:pPr>
      <w:r w:rsidRPr="006368B3">
        <w:rPr>
          <w:rFonts w:eastAsia="Times New Roman" w:cs="Times New Roman"/>
          <w:lang w:eastAsia="el-GR"/>
        </w:rPr>
        <w:br/>
        <w:t>Γραφείο Συντονισμού: Χαρά Ανδρεΐδου</w:t>
      </w:r>
    </w:p>
    <w:p w:rsidR="00B41BC1" w:rsidRPr="006368B3" w:rsidRDefault="00461E84">
      <w:pPr>
        <w:shd w:val="clear" w:color="auto" w:fill="FFFFFF"/>
        <w:spacing w:after="0"/>
      </w:pPr>
      <w:r>
        <w:rPr>
          <w:rFonts w:eastAsia="Times New Roman" w:cs="Times New Roman"/>
          <w:lang w:eastAsia="el-GR"/>
        </w:rPr>
        <w:t>Τηλ. 2310 643 051/εσωτ. 22</w:t>
      </w:r>
      <w:r w:rsidR="00BD0CBE" w:rsidRPr="006368B3">
        <w:rPr>
          <w:rFonts w:eastAsia="Times New Roman" w:cs="Times New Roman"/>
          <w:lang w:eastAsia="el-GR"/>
        </w:rPr>
        <w:br/>
        <w:t>Ηλεκτρονική διεύθυνση: </w:t>
      </w:r>
      <w:r w:rsidR="00EE2EBC">
        <w:fldChar w:fldCharType="begin"/>
      </w:r>
      <w:r w:rsidR="00D81E9D">
        <w:instrText>HYPERLINK "mailto:synedrioteachinglearning@dipe-v-thess.thess.sch.gr" \h</w:instrText>
      </w:r>
      <w:r w:rsidR="00EE2EBC">
        <w:fldChar w:fldCharType="separate"/>
      </w:r>
      <w:r w:rsidR="00BD0CBE" w:rsidRPr="006368B3">
        <w:rPr>
          <w:rStyle w:val="Hyperlink"/>
          <w:rFonts w:eastAsia="Times New Roman" w:cs="Times New Roman"/>
          <w:color w:val="auto"/>
          <w:lang w:val="en-US" w:eastAsia="el-GR"/>
        </w:rPr>
        <w:t>synedrioteachinglearning</w:t>
      </w:r>
      <w:r w:rsidR="00EE2EBC">
        <w:fldChar w:fldCharType="end"/>
      </w:r>
      <w:hyperlink r:id="rId33">
        <w:r w:rsidR="00BD0CBE" w:rsidRPr="006368B3">
          <w:rPr>
            <w:rStyle w:val="Hyperlink"/>
            <w:rFonts w:eastAsia="Times New Roman" w:cs="Times New Roman"/>
            <w:color w:val="auto"/>
            <w:lang w:eastAsia="el-GR"/>
          </w:rPr>
          <w:t>@</w:t>
        </w:r>
      </w:hyperlink>
      <w:hyperlink r:id="rId34">
        <w:r w:rsidR="00BD0CBE" w:rsidRPr="006368B3">
          <w:rPr>
            <w:rStyle w:val="Hyperlink"/>
            <w:rFonts w:eastAsia="Times New Roman" w:cs="Times New Roman"/>
            <w:color w:val="auto"/>
            <w:lang w:val="en-US" w:eastAsia="el-GR"/>
          </w:rPr>
          <w:t>dipe</w:t>
        </w:r>
      </w:hyperlink>
      <w:hyperlink r:id="rId35">
        <w:r w:rsidR="00BD0CBE" w:rsidRPr="006368B3">
          <w:rPr>
            <w:rStyle w:val="Hyperlink"/>
            <w:rFonts w:eastAsia="Times New Roman" w:cs="Times New Roman"/>
            <w:color w:val="auto"/>
            <w:lang w:eastAsia="el-GR"/>
          </w:rPr>
          <w:t>-</w:t>
        </w:r>
      </w:hyperlink>
      <w:hyperlink r:id="rId36">
        <w:r w:rsidR="00BD0CBE" w:rsidRPr="006368B3">
          <w:rPr>
            <w:rStyle w:val="Hyperlink"/>
            <w:rFonts w:eastAsia="Times New Roman" w:cs="Times New Roman"/>
            <w:color w:val="auto"/>
            <w:lang w:val="en-US" w:eastAsia="el-GR"/>
          </w:rPr>
          <w:t>v</w:t>
        </w:r>
      </w:hyperlink>
      <w:hyperlink r:id="rId37">
        <w:r w:rsidR="00BD0CBE" w:rsidRPr="006368B3">
          <w:rPr>
            <w:rStyle w:val="Hyperlink"/>
            <w:rFonts w:eastAsia="Times New Roman" w:cs="Times New Roman"/>
            <w:color w:val="auto"/>
            <w:lang w:eastAsia="el-GR"/>
          </w:rPr>
          <w:t>-</w:t>
        </w:r>
      </w:hyperlink>
      <w:hyperlink r:id="rId38">
        <w:r w:rsidR="00BD0CBE" w:rsidRPr="006368B3">
          <w:rPr>
            <w:rStyle w:val="Hyperlink"/>
            <w:rFonts w:eastAsia="Times New Roman" w:cs="Times New Roman"/>
            <w:color w:val="auto"/>
            <w:lang w:val="en-US" w:eastAsia="el-GR"/>
          </w:rPr>
          <w:t>thess</w:t>
        </w:r>
      </w:hyperlink>
      <w:hyperlink r:id="rId39">
        <w:r w:rsidR="00BD0CBE" w:rsidRPr="006368B3">
          <w:rPr>
            <w:rStyle w:val="Hyperlink"/>
            <w:rFonts w:eastAsia="Times New Roman" w:cs="Times New Roman"/>
            <w:color w:val="auto"/>
            <w:lang w:eastAsia="el-GR"/>
          </w:rPr>
          <w:t>.</w:t>
        </w:r>
      </w:hyperlink>
      <w:hyperlink r:id="rId40">
        <w:r w:rsidR="00BD0CBE" w:rsidRPr="006368B3">
          <w:rPr>
            <w:rStyle w:val="Hyperlink"/>
            <w:rFonts w:eastAsia="Times New Roman" w:cs="Times New Roman"/>
            <w:color w:val="auto"/>
            <w:lang w:val="en-US" w:eastAsia="el-GR"/>
          </w:rPr>
          <w:t>thess</w:t>
        </w:r>
      </w:hyperlink>
      <w:hyperlink r:id="rId41">
        <w:r w:rsidR="00BD0CBE" w:rsidRPr="006368B3">
          <w:rPr>
            <w:rStyle w:val="Hyperlink"/>
            <w:rFonts w:eastAsia="Times New Roman" w:cs="Times New Roman"/>
            <w:color w:val="auto"/>
            <w:lang w:eastAsia="el-GR"/>
          </w:rPr>
          <w:t>.sch.gr</w:t>
        </w:r>
      </w:hyperlink>
    </w:p>
    <w:p w:rsidR="00B41BC1" w:rsidRPr="006368B3" w:rsidRDefault="00BD0CBE">
      <w:pPr>
        <w:shd w:val="clear" w:color="auto" w:fill="FFFFFF"/>
        <w:spacing w:after="0"/>
      </w:pPr>
      <w:r w:rsidRPr="006368B3">
        <w:rPr>
          <w:rFonts w:cs="Times New Roman"/>
        </w:rPr>
        <w:t xml:space="preserve">Ιστοσελίδα: </w:t>
      </w:r>
      <w:r w:rsidRPr="006368B3">
        <w:rPr>
          <w:rFonts w:cs="Times New Roman"/>
          <w:lang w:val="en-US"/>
        </w:rPr>
        <w:t>https</w:t>
      </w:r>
      <w:r w:rsidRPr="006368B3">
        <w:rPr>
          <w:rFonts w:cs="Times New Roman"/>
        </w:rPr>
        <w:t>://</w:t>
      </w:r>
      <w:proofErr w:type="spellStart"/>
      <w:r w:rsidRPr="006368B3">
        <w:rPr>
          <w:rFonts w:cs="Times New Roman"/>
          <w:lang w:val="en-US"/>
        </w:rPr>
        <w:t>syndmdt</w:t>
      </w:r>
      <w:proofErr w:type="spellEnd"/>
      <w:r w:rsidRPr="006368B3">
        <w:rPr>
          <w:rFonts w:cs="Times New Roman"/>
        </w:rPr>
        <w:t>.</w:t>
      </w:r>
      <w:r w:rsidRPr="006368B3">
        <w:rPr>
          <w:rFonts w:cs="Times New Roman"/>
          <w:lang w:val="en-US"/>
        </w:rPr>
        <w:t>sites</w:t>
      </w:r>
      <w:r w:rsidRPr="006368B3">
        <w:rPr>
          <w:rFonts w:cs="Times New Roman"/>
        </w:rPr>
        <w:t>.</w:t>
      </w:r>
      <w:proofErr w:type="spellStart"/>
      <w:r w:rsidRPr="006368B3">
        <w:rPr>
          <w:rFonts w:cs="Times New Roman"/>
          <w:lang w:val="en-US"/>
        </w:rPr>
        <w:t>sch</w:t>
      </w:r>
      <w:proofErr w:type="spellEnd"/>
      <w:r w:rsidRPr="006368B3">
        <w:rPr>
          <w:rFonts w:cs="Times New Roman"/>
        </w:rPr>
        <w:t>.</w:t>
      </w:r>
      <w:proofErr w:type="spellStart"/>
      <w:r w:rsidRPr="006368B3">
        <w:rPr>
          <w:rFonts w:cs="Times New Roman"/>
          <w:lang w:val="en-US"/>
        </w:rPr>
        <w:t>gr</w:t>
      </w:r>
      <w:proofErr w:type="spellEnd"/>
      <w:r w:rsidRPr="006368B3">
        <w:rPr>
          <w:rFonts w:cs="Times New Roman"/>
        </w:rPr>
        <w:t>/</w:t>
      </w:r>
    </w:p>
    <w:p w:rsidR="00B41BC1" w:rsidRPr="006368B3" w:rsidRDefault="00B41BC1">
      <w:pPr>
        <w:shd w:val="clear" w:color="auto" w:fill="FFFFFF"/>
        <w:spacing w:after="0"/>
        <w:jc w:val="both"/>
        <w:rPr>
          <w:rFonts w:eastAsia="Times New Roman" w:cs="Times New Roman"/>
          <w:lang w:eastAsia="el-GR"/>
        </w:rPr>
      </w:pPr>
    </w:p>
    <w:p w:rsidR="00B41BC1" w:rsidRPr="006368B3" w:rsidRDefault="00B41BC1">
      <w:pPr>
        <w:pStyle w:val="Default"/>
        <w:spacing w:line="276" w:lineRule="auto"/>
        <w:jc w:val="both"/>
        <w:rPr>
          <w:rFonts w:cs="Times New Roman"/>
          <w:color w:val="auto"/>
          <w:sz w:val="22"/>
          <w:szCs w:val="22"/>
        </w:rPr>
      </w:pPr>
    </w:p>
    <w:p w:rsidR="00B41BC1" w:rsidRPr="006368B3" w:rsidRDefault="00BD0CBE">
      <w:pPr>
        <w:shd w:val="clear" w:color="auto" w:fill="FFFFFF"/>
        <w:spacing w:after="0"/>
        <w:jc w:val="both"/>
        <w:textAlignment w:val="baseline"/>
        <w:rPr>
          <w:rFonts w:eastAsia="Times New Roman" w:cs="Times New Roman"/>
          <w:b/>
          <w:bCs/>
          <w:lang w:eastAsia="el-GR"/>
        </w:rPr>
      </w:pPr>
      <w:r w:rsidRPr="006368B3">
        <w:rPr>
          <w:rFonts w:eastAsia="Times New Roman" w:cs="Times New Roman"/>
          <w:b/>
          <w:bCs/>
          <w:lang w:eastAsia="el-GR"/>
        </w:rPr>
        <w:t xml:space="preserve">ΕΠΙΣΗΜΑΝΣΕΙΣ </w:t>
      </w:r>
    </w:p>
    <w:p w:rsidR="00B41BC1" w:rsidRPr="006368B3" w:rsidRDefault="00B41BC1">
      <w:pPr>
        <w:shd w:val="clear" w:color="auto" w:fill="FFFFFF"/>
        <w:spacing w:after="0"/>
        <w:jc w:val="both"/>
        <w:textAlignment w:val="baseline"/>
        <w:rPr>
          <w:rFonts w:eastAsia="Times New Roman" w:cs="Times New Roman"/>
          <w:b/>
          <w:lang w:eastAsia="el-GR"/>
        </w:rPr>
      </w:pPr>
    </w:p>
    <w:p w:rsidR="00B41BC1" w:rsidRPr="006368B3" w:rsidRDefault="00BD0CBE">
      <w:pPr>
        <w:numPr>
          <w:ilvl w:val="0"/>
          <w:numId w:val="2"/>
        </w:numPr>
        <w:shd w:val="clear" w:color="auto" w:fill="FFFFFF"/>
        <w:spacing w:after="0"/>
        <w:ind w:left="376"/>
        <w:jc w:val="both"/>
        <w:textAlignment w:val="baseline"/>
        <w:rPr>
          <w:rFonts w:eastAsia="Times New Roman" w:cs="Times New Roman"/>
          <w:lang w:eastAsia="el-GR"/>
        </w:rPr>
      </w:pPr>
      <w:r w:rsidRPr="006368B3">
        <w:rPr>
          <w:rFonts w:eastAsia="Times New Roman" w:cs="Times New Roman"/>
          <w:lang w:eastAsia="el-GR"/>
        </w:rPr>
        <w:t>Η συμμετοχή στο Συνέδριο είναι ελεύθερη.</w:t>
      </w:r>
    </w:p>
    <w:p w:rsidR="00B41BC1" w:rsidRPr="006368B3" w:rsidRDefault="00BD0CBE">
      <w:pPr>
        <w:numPr>
          <w:ilvl w:val="0"/>
          <w:numId w:val="2"/>
        </w:numPr>
        <w:shd w:val="clear" w:color="auto" w:fill="FFFFFF"/>
        <w:spacing w:after="0"/>
        <w:ind w:left="376"/>
        <w:jc w:val="both"/>
        <w:textAlignment w:val="baseline"/>
        <w:rPr>
          <w:rFonts w:eastAsia="Times New Roman" w:cs="Times New Roman"/>
          <w:lang w:eastAsia="el-GR"/>
        </w:rPr>
      </w:pPr>
      <w:r w:rsidRPr="006368B3">
        <w:rPr>
          <w:rFonts w:eastAsia="Times New Roman" w:cs="Times New Roman"/>
          <w:lang w:eastAsia="el-GR"/>
        </w:rPr>
        <w:t>Βεβαιώσεις συμμετοχής θα λάβουν όσοι/ες παρακολουθήσουν τις εργασίες του Συνεδρίου.</w:t>
      </w:r>
    </w:p>
    <w:p w:rsidR="00B41BC1" w:rsidRPr="006368B3" w:rsidRDefault="00BD0CBE">
      <w:pPr>
        <w:numPr>
          <w:ilvl w:val="0"/>
          <w:numId w:val="3"/>
        </w:numPr>
        <w:shd w:val="clear" w:color="auto" w:fill="FFFFFF"/>
        <w:spacing w:after="0"/>
        <w:ind w:left="376"/>
        <w:jc w:val="both"/>
        <w:textAlignment w:val="baseline"/>
      </w:pPr>
      <w:r w:rsidRPr="006368B3">
        <w:rPr>
          <w:rFonts w:eastAsia="Times New Roman" w:cs="Times New Roman"/>
          <w:bCs/>
          <w:lang w:eastAsia="el-GR"/>
        </w:rPr>
        <w:t>Βεβαιώσεις συμμετοχής με το ISBN</w:t>
      </w:r>
      <w:r w:rsidRPr="006368B3">
        <w:rPr>
          <w:rFonts w:eastAsia="Times New Roman" w:cs="Times New Roman"/>
          <w:lang w:eastAsia="el-GR"/>
        </w:rPr>
        <w:t> </w:t>
      </w:r>
      <w:r w:rsidRPr="006368B3">
        <w:rPr>
          <w:rFonts w:eastAsia="Times New Roman" w:cs="Times New Roman"/>
          <w:bCs/>
          <w:lang w:eastAsia="el-GR"/>
        </w:rPr>
        <w:t>των πρακτικών θα λάβουν όσοι/ες συμμετάσχουν με παρουσιάσεις.</w:t>
      </w:r>
    </w:p>
    <w:p w:rsidR="00B41BC1" w:rsidRPr="006368B3" w:rsidRDefault="00B41BC1">
      <w:pPr>
        <w:shd w:val="clear" w:color="auto" w:fill="FFFFFF"/>
        <w:spacing w:after="0"/>
        <w:jc w:val="both"/>
        <w:textAlignment w:val="baseline"/>
        <w:rPr>
          <w:rFonts w:eastAsia="Times New Roman" w:cs="Times New Roman"/>
          <w:bCs/>
          <w:lang w:eastAsia="el-GR"/>
        </w:rPr>
      </w:pPr>
    </w:p>
    <w:p w:rsidR="00B41BC1" w:rsidRPr="006368B3" w:rsidRDefault="00BD0CBE">
      <w:pPr>
        <w:shd w:val="clear" w:color="auto" w:fill="FFFFFF"/>
        <w:spacing w:after="0"/>
        <w:jc w:val="both"/>
        <w:textAlignment w:val="baseline"/>
        <w:rPr>
          <w:rFonts w:eastAsia="Times New Roman" w:cs="Times New Roman"/>
          <w:bCs/>
          <w:lang w:eastAsia="el-GR"/>
        </w:rPr>
      </w:pPr>
      <w:r w:rsidRPr="006368B3">
        <w:rPr>
          <w:rFonts w:eastAsia="Times New Roman" w:cs="Times New Roman"/>
          <w:bCs/>
          <w:lang w:eastAsia="el-GR"/>
        </w:rPr>
        <w:t>Το λογότυπο του συνεδρίου είναι μια καλλιτεχνική δημιουργία του Βασίλη Κουτούλα.</w:t>
      </w:r>
    </w:p>
    <w:p w:rsidR="00B41BC1" w:rsidRPr="006368B3" w:rsidRDefault="00B41BC1">
      <w:pPr>
        <w:pStyle w:val="Default"/>
        <w:spacing w:line="276" w:lineRule="auto"/>
        <w:jc w:val="both"/>
        <w:rPr>
          <w:rFonts w:cs="Times New Roman"/>
          <w:color w:val="auto"/>
          <w:sz w:val="22"/>
          <w:szCs w:val="22"/>
        </w:rPr>
      </w:pPr>
    </w:p>
    <w:p w:rsidR="00B41BC1" w:rsidRPr="006368B3" w:rsidRDefault="00B41BC1">
      <w:pPr>
        <w:pStyle w:val="Default"/>
        <w:spacing w:line="276" w:lineRule="auto"/>
        <w:jc w:val="both"/>
        <w:rPr>
          <w:rFonts w:cs="Times New Roman"/>
          <w:color w:val="auto"/>
          <w:sz w:val="22"/>
          <w:szCs w:val="22"/>
        </w:rPr>
      </w:pPr>
    </w:p>
    <w:p w:rsidR="00B41BC1" w:rsidRPr="006368B3" w:rsidRDefault="00B41BC1">
      <w:pPr>
        <w:pStyle w:val="Default"/>
        <w:spacing w:line="276" w:lineRule="auto"/>
        <w:jc w:val="both"/>
        <w:rPr>
          <w:rFonts w:cs="Times New Roman"/>
          <w:color w:val="auto"/>
          <w:sz w:val="22"/>
          <w:szCs w:val="22"/>
        </w:rPr>
      </w:pPr>
    </w:p>
    <w:p w:rsidR="00B41BC1" w:rsidRPr="006368B3" w:rsidRDefault="00B41BC1">
      <w:pPr>
        <w:pStyle w:val="Default"/>
        <w:spacing w:line="276" w:lineRule="auto"/>
        <w:jc w:val="both"/>
        <w:rPr>
          <w:rFonts w:cs="Times New Roman"/>
          <w:color w:val="auto"/>
          <w:sz w:val="22"/>
          <w:szCs w:val="22"/>
        </w:rPr>
      </w:pPr>
    </w:p>
    <w:p w:rsidR="00B41BC1" w:rsidRPr="006368B3" w:rsidRDefault="00B41BC1">
      <w:pPr>
        <w:shd w:val="clear" w:color="auto" w:fill="FFFFFF"/>
        <w:spacing w:after="0"/>
        <w:jc w:val="both"/>
        <w:textAlignment w:val="baseline"/>
        <w:rPr>
          <w:rFonts w:eastAsia="Times New Roman" w:cs="Times New Roman"/>
          <w:bCs/>
          <w:lang w:eastAsia="el-GR"/>
        </w:rPr>
      </w:pPr>
    </w:p>
    <w:p w:rsidR="00B41BC1" w:rsidRPr="006368B3" w:rsidRDefault="00B41BC1">
      <w:pPr>
        <w:spacing w:after="0"/>
        <w:jc w:val="both"/>
      </w:pPr>
    </w:p>
    <w:sectPr w:rsidR="00B41BC1" w:rsidRPr="006368B3" w:rsidSect="00BD0CBE">
      <w:pgSz w:w="11906" w:h="16838"/>
      <w:pgMar w:top="1560" w:right="1800" w:bottom="1440" w:left="12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Arabic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13FA"/>
    <w:multiLevelType w:val="multilevel"/>
    <w:tmpl w:val="249CF43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5B64EC2"/>
    <w:multiLevelType w:val="multilevel"/>
    <w:tmpl w:val="45F8948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6F83BDA"/>
    <w:multiLevelType w:val="multilevel"/>
    <w:tmpl w:val="D55EF4F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nsid w:val="5A750BDE"/>
    <w:multiLevelType w:val="multilevel"/>
    <w:tmpl w:val="D76C098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B41BC1"/>
    <w:rsid w:val="000072C3"/>
    <w:rsid w:val="00046E6D"/>
    <w:rsid w:val="001B501B"/>
    <w:rsid w:val="001D11CC"/>
    <w:rsid w:val="00255A7A"/>
    <w:rsid w:val="002915C1"/>
    <w:rsid w:val="002D5F5D"/>
    <w:rsid w:val="00461E84"/>
    <w:rsid w:val="00463CCE"/>
    <w:rsid w:val="00480D04"/>
    <w:rsid w:val="006368B3"/>
    <w:rsid w:val="006947B1"/>
    <w:rsid w:val="006A1D57"/>
    <w:rsid w:val="00704EFF"/>
    <w:rsid w:val="00706077"/>
    <w:rsid w:val="00717C99"/>
    <w:rsid w:val="007B6E56"/>
    <w:rsid w:val="00894D84"/>
    <w:rsid w:val="00954A53"/>
    <w:rsid w:val="00A00984"/>
    <w:rsid w:val="00A54A31"/>
    <w:rsid w:val="00A74B5A"/>
    <w:rsid w:val="00B41BC1"/>
    <w:rsid w:val="00B42FAF"/>
    <w:rsid w:val="00BA58E5"/>
    <w:rsid w:val="00BD0CBE"/>
    <w:rsid w:val="00BD6C33"/>
    <w:rsid w:val="00C76725"/>
    <w:rsid w:val="00CC2E82"/>
    <w:rsid w:val="00CD3E8A"/>
    <w:rsid w:val="00D169B5"/>
    <w:rsid w:val="00D81E9D"/>
    <w:rsid w:val="00DA278C"/>
    <w:rsid w:val="00DE6F51"/>
    <w:rsid w:val="00E06E0F"/>
    <w:rsid w:val="00E35404"/>
    <w:rsid w:val="00E42F41"/>
    <w:rsid w:val="00E77364"/>
    <w:rsid w:val="00EE2EBC"/>
    <w:rsid w:val="00F65C33"/>
    <w:rsid w:val="00F946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Noto Sans Arabic U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link w:val="2Char"/>
    <w:qFormat/>
    <w:rsid w:val="00B41BC1"/>
    <w:pPr>
      <w:spacing w:before="280" w:after="280" w:line="240" w:lineRule="auto"/>
      <w:outlineLvl w:val="1"/>
    </w:pPr>
    <w:rPr>
      <w:rFonts w:ascii="Times New Roman" w:eastAsia="Times New Roman" w:hAnsi="Times New Roman" w:cs="Times New Roman"/>
      <w:b/>
      <w:bCs/>
      <w:sz w:val="36"/>
      <w:szCs w:val="36"/>
      <w:lang w:eastAsia="el-GR"/>
    </w:rPr>
  </w:style>
  <w:style w:type="character" w:customStyle="1" w:styleId="BalloonTextChar">
    <w:name w:val="Balloon Text Char"/>
    <w:basedOn w:val="DefaultParagraphFont"/>
    <w:link w:val="BalloonText"/>
    <w:qFormat/>
    <w:rsid w:val="00B41BC1"/>
    <w:rPr>
      <w:rFonts w:ascii="Tahoma" w:hAnsi="Tahoma" w:cs="Tahoma"/>
      <w:sz w:val="16"/>
      <w:szCs w:val="16"/>
    </w:rPr>
  </w:style>
  <w:style w:type="character" w:customStyle="1" w:styleId="2Char">
    <w:name w:val="Επικεφαλίδα 2 Char"/>
    <w:basedOn w:val="DefaultParagraphFont"/>
    <w:link w:val="Heading21"/>
    <w:qFormat/>
    <w:rsid w:val="00B41BC1"/>
    <w:rPr>
      <w:rFonts w:ascii="Times New Roman" w:eastAsia="Times New Roman" w:hAnsi="Times New Roman" w:cs="Times New Roman"/>
      <w:b/>
      <w:bCs/>
      <w:sz w:val="36"/>
      <w:szCs w:val="36"/>
      <w:lang w:eastAsia="el-GR"/>
    </w:rPr>
  </w:style>
  <w:style w:type="character" w:customStyle="1" w:styleId="oypena">
    <w:name w:val="oypena"/>
    <w:basedOn w:val="DefaultParagraphFont"/>
    <w:qFormat/>
    <w:rsid w:val="00B41BC1"/>
  </w:style>
  <w:style w:type="character" w:styleId="Strong">
    <w:name w:val="Strong"/>
    <w:basedOn w:val="DefaultParagraphFont"/>
    <w:qFormat/>
    <w:rsid w:val="00B41BC1"/>
    <w:rPr>
      <w:b/>
      <w:bCs/>
    </w:rPr>
  </w:style>
  <w:style w:type="character" w:styleId="Hyperlink">
    <w:name w:val="Hyperlink"/>
    <w:basedOn w:val="DefaultParagraphFont"/>
    <w:rsid w:val="00B41BC1"/>
    <w:rPr>
      <w:color w:val="0000FF"/>
      <w:u w:val="single"/>
    </w:rPr>
  </w:style>
  <w:style w:type="paragraph" w:customStyle="1" w:styleId="Heading">
    <w:name w:val="Heading"/>
    <w:basedOn w:val="Normal"/>
    <w:next w:val="BodyText"/>
    <w:qFormat/>
    <w:rsid w:val="00B41BC1"/>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B41BC1"/>
    <w:pPr>
      <w:spacing w:after="140"/>
    </w:pPr>
  </w:style>
  <w:style w:type="paragraph" w:styleId="List">
    <w:name w:val="List"/>
    <w:basedOn w:val="BodyText"/>
    <w:rsid w:val="00B41BC1"/>
    <w:rPr>
      <w:rFonts w:cs="Lohit Devanagari"/>
    </w:rPr>
  </w:style>
  <w:style w:type="paragraph" w:customStyle="1" w:styleId="Caption1">
    <w:name w:val="Caption1"/>
    <w:basedOn w:val="Normal"/>
    <w:qFormat/>
    <w:rsid w:val="00B41BC1"/>
    <w:pPr>
      <w:suppressLineNumbers/>
      <w:spacing w:before="120" w:after="120"/>
    </w:pPr>
    <w:rPr>
      <w:rFonts w:cs="Lohit Devanagari"/>
      <w:i/>
      <w:iCs/>
      <w:sz w:val="24"/>
      <w:szCs w:val="24"/>
    </w:rPr>
  </w:style>
  <w:style w:type="paragraph" w:customStyle="1" w:styleId="Index">
    <w:name w:val="Index"/>
    <w:basedOn w:val="Normal"/>
    <w:qFormat/>
    <w:rsid w:val="00B41BC1"/>
    <w:pPr>
      <w:suppressLineNumbers/>
    </w:pPr>
    <w:rPr>
      <w:rFonts w:cs="Lohit Devanagari"/>
    </w:rPr>
  </w:style>
  <w:style w:type="paragraph" w:styleId="BalloonText">
    <w:name w:val="Balloon Text"/>
    <w:basedOn w:val="Normal"/>
    <w:link w:val="BalloonTextChar"/>
    <w:qFormat/>
    <w:rsid w:val="00B41BC1"/>
    <w:pPr>
      <w:spacing w:after="0" w:line="240" w:lineRule="auto"/>
    </w:pPr>
    <w:rPr>
      <w:rFonts w:ascii="Tahoma" w:hAnsi="Tahoma" w:cs="Tahoma"/>
      <w:sz w:val="16"/>
      <w:szCs w:val="16"/>
    </w:rPr>
  </w:style>
  <w:style w:type="paragraph" w:customStyle="1" w:styleId="Default">
    <w:name w:val="Default"/>
    <w:qFormat/>
    <w:rsid w:val="00B41BC1"/>
    <w:rPr>
      <w:rFonts w:cs="Calibri"/>
      <w:color w:val="000000"/>
      <w:sz w:val="24"/>
      <w:szCs w:val="24"/>
    </w:rPr>
  </w:style>
  <w:style w:type="paragraph" w:styleId="NormalWeb">
    <w:name w:val="Normal (Web)"/>
    <w:basedOn w:val="Normal"/>
    <w:qFormat/>
    <w:rsid w:val="00B41BC1"/>
    <w:pPr>
      <w:spacing w:before="280" w:after="280" w:line="240" w:lineRule="auto"/>
    </w:pPr>
    <w:rPr>
      <w:rFonts w:ascii="Times New Roman" w:eastAsia="Times New Roman" w:hAnsi="Times New Roman" w:cs="Times New Roman"/>
      <w:sz w:val="24"/>
      <w:szCs w:val="24"/>
      <w:lang w:eastAsia="el-GR"/>
    </w:rPr>
  </w:style>
  <w:style w:type="paragraph" w:styleId="ListParagraph">
    <w:name w:val="List Paragraph"/>
    <w:basedOn w:val="Normal"/>
    <w:qFormat/>
    <w:rsid w:val="00B41BC1"/>
    <w:pPr>
      <w:ind w:left="720"/>
      <w:contextualSpacing/>
    </w:pPr>
  </w:style>
  <w:style w:type="paragraph" w:customStyle="1" w:styleId="FrameContents">
    <w:name w:val="Frame Contents"/>
    <w:basedOn w:val="Normal"/>
    <w:qFormat/>
    <w:rsid w:val="00B41BC1"/>
  </w:style>
  <w:style w:type="paragraph" w:customStyle="1" w:styleId="TableContents">
    <w:name w:val="Table Contents"/>
    <w:basedOn w:val="Normal"/>
    <w:qFormat/>
    <w:rsid w:val="00B41BC1"/>
    <w:pPr>
      <w:widowControl w:val="0"/>
      <w:suppressLineNumbers/>
    </w:pPr>
  </w:style>
</w:styles>
</file>

<file path=word/webSettings.xml><?xml version="1.0" encoding="utf-8"?>
<w:webSettings xmlns:r="http://schemas.openxmlformats.org/officeDocument/2006/relationships" xmlns:w="http://schemas.openxmlformats.org/wordprocessingml/2006/main">
  <w:divs>
    <w:div w:id="777943734">
      <w:bodyDiv w:val="1"/>
      <w:marLeft w:val="0"/>
      <w:marRight w:val="0"/>
      <w:marTop w:val="0"/>
      <w:marBottom w:val="0"/>
      <w:divBdr>
        <w:top w:val="none" w:sz="0" w:space="0" w:color="auto"/>
        <w:left w:val="none" w:sz="0" w:space="0" w:color="auto"/>
        <w:bottom w:val="none" w:sz="0" w:space="0" w:color="auto"/>
        <w:right w:val="none" w:sz="0" w:space="0" w:color="auto"/>
      </w:divBdr>
      <w:divsChild>
        <w:div w:id="1301154960">
          <w:marLeft w:val="0"/>
          <w:marRight w:val="0"/>
          <w:marTop w:val="0"/>
          <w:marBottom w:val="0"/>
          <w:divBdr>
            <w:top w:val="none" w:sz="0" w:space="0" w:color="auto"/>
            <w:left w:val="none" w:sz="0" w:space="0" w:color="auto"/>
            <w:bottom w:val="none" w:sz="0" w:space="0" w:color="auto"/>
            <w:right w:val="none" w:sz="0" w:space="0" w:color="auto"/>
          </w:divBdr>
        </w:div>
        <w:div w:id="1911230709">
          <w:marLeft w:val="0"/>
          <w:marRight w:val="0"/>
          <w:marTop w:val="0"/>
          <w:marBottom w:val="0"/>
          <w:divBdr>
            <w:top w:val="none" w:sz="0" w:space="0" w:color="auto"/>
            <w:left w:val="none" w:sz="0" w:space="0" w:color="auto"/>
            <w:bottom w:val="none" w:sz="0" w:space="0" w:color="auto"/>
            <w:right w:val="none" w:sz="0" w:space="0" w:color="auto"/>
          </w:divBdr>
        </w:div>
        <w:div w:id="100078208">
          <w:marLeft w:val="0"/>
          <w:marRight w:val="0"/>
          <w:marTop w:val="0"/>
          <w:marBottom w:val="0"/>
          <w:divBdr>
            <w:top w:val="none" w:sz="0" w:space="0" w:color="auto"/>
            <w:left w:val="none" w:sz="0" w:space="0" w:color="auto"/>
            <w:bottom w:val="none" w:sz="0" w:space="0" w:color="auto"/>
            <w:right w:val="none" w:sz="0" w:space="0" w:color="auto"/>
          </w:divBdr>
        </w:div>
        <w:div w:id="876115614">
          <w:marLeft w:val="0"/>
          <w:marRight w:val="0"/>
          <w:marTop w:val="0"/>
          <w:marBottom w:val="0"/>
          <w:divBdr>
            <w:top w:val="none" w:sz="0" w:space="0" w:color="auto"/>
            <w:left w:val="none" w:sz="0" w:space="0" w:color="auto"/>
            <w:bottom w:val="none" w:sz="0" w:space="0" w:color="auto"/>
            <w:right w:val="none" w:sz="0" w:space="0" w:color="auto"/>
          </w:divBdr>
        </w:div>
      </w:divsChild>
    </w:div>
    <w:div w:id="944459330">
      <w:bodyDiv w:val="1"/>
      <w:marLeft w:val="0"/>
      <w:marRight w:val="0"/>
      <w:marTop w:val="0"/>
      <w:marBottom w:val="0"/>
      <w:divBdr>
        <w:top w:val="none" w:sz="0" w:space="0" w:color="auto"/>
        <w:left w:val="none" w:sz="0" w:space="0" w:color="auto"/>
        <w:bottom w:val="none" w:sz="0" w:space="0" w:color="auto"/>
        <w:right w:val="none" w:sz="0" w:space="0" w:color="auto"/>
      </w:divBdr>
      <w:divsChild>
        <w:div w:id="10239408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nedrioteachinglearning@dipe-v-thess.thess.sch.gr" TargetMode="External"/><Relationship Id="rId13" Type="http://schemas.openxmlformats.org/officeDocument/2006/relationships/hyperlink" Target="mailto:synedrioteachinglearning@dipe-v-thess.thess.sch.gr" TargetMode="External"/><Relationship Id="rId18" Type="http://schemas.openxmlformats.org/officeDocument/2006/relationships/hyperlink" Target="mailto:synedrioteachinglearning@dipe-v-thess.thess.sch.gr" TargetMode="External"/><Relationship Id="rId26" Type="http://schemas.openxmlformats.org/officeDocument/2006/relationships/hyperlink" Target="mailto:synedrioteachinglearning@dipe-v-thess.thess.sch.gr" TargetMode="External"/><Relationship Id="rId39" Type="http://schemas.openxmlformats.org/officeDocument/2006/relationships/hyperlink" Target="mailto:synedrioteachinglearning@dipe-v-thess.thess.sch.gr" TargetMode="External"/><Relationship Id="rId3" Type="http://schemas.openxmlformats.org/officeDocument/2006/relationships/styles" Target="styles.xml"/><Relationship Id="rId21" Type="http://schemas.openxmlformats.org/officeDocument/2006/relationships/hyperlink" Target="mailto:synedrioteachinglearning@dipe-v-thess.thess.sch.gr" TargetMode="External"/><Relationship Id="rId34" Type="http://schemas.openxmlformats.org/officeDocument/2006/relationships/hyperlink" Target="mailto:synedrioteachinglearning@dipe-v-thess.thess.sch.gr"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synedrioteachinglearning@dipe-v-thess.thess.sch.gr" TargetMode="External"/><Relationship Id="rId17" Type="http://schemas.openxmlformats.org/officeDocument/2006/relationships/hyperlink" Target="mailto:synedrioteachinglearning@dipe-v-thess.thess.sch.gr" TargetMode="External"/><Relationship Id="rId25" Type="http://schemas.openxmlformats.org/officeDocument/2006/relationships/hyperlink" Target="mailto:synedrioteachinglearning@dipe-v-thess.thess.sch.gr" TargetMode="External"/><Relationship Id="rId33" Type="http://schemas.openxmlformats.org/officeDocument/2006/relationships/hyperlink" Target="mailto:synedrioteachinglearning@dipe-v-thess.thess.sch.gr" TargetMode="External"/><Relationship Id="rId38" Type="http://schemas.openxmlformats.org/officeDocument/2006/relationships/hyperlink" Target="mailto:synedrioteachinglearning@dipe-v-thess.thess.sch.gr" TargetMode="External"/><Relationship Id="rId2" Type="http://schemas.openxmlformats.org/officeDocument/2006/relationships/numbering" Target="numbering.xml"/><Relationship Id="rId16" Type="http://schemas.openxmlformats.org/officeDocument/2006/relationships/hyperlink" Target="mailto:synedrioteachinglearning@dipe-v-thess.thess.sch.gr" TargetMode="External"/><Relationship Id="rId20" Type="http://schemas.openxmlformats.org/officeDocument/2006/relationships/hyperlink" Target="mailto:synedrioteachinglearning@dipe-v-thess.thess.sch.gr" TargetMode="External"/><Relationship Id="rId29" Type="http://schemas.openxmlformats.org/officeDocument/2006/relationships/hyperlink" Target="mailto:synedrioteachinglearning@dipe-v-thess.thess.sch.gr" TargetMode="External"/><Relationship Id="rId41" Type="http://schemas.openxmlformats.org/officeDocument/2006/relationships/hyperlink" Target="mailto:synedrioteachinglearning@dipe-v-thess.thess.sch.g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ynedrioteachinglearning@dipe-v-thess.thess.sch.gr" TargetMode="External"/><Relationship Id="rId24" Type="http://schemas.openxmlformats.org/officeDocument/2006/relationships/hyperlink" Target="mailto:synedrioteachinglearning@dipe-v-thess.thess.sch.gr" TargetMode="External"/><Relationship Id="rId32" Type="http://schemas.openxmlformats.org/officeDocument/2006/relationships/hyperlink" Target="mailto:synedrioteachinglearning@dipe-v-thess.thess.sch.gr" TargetMode="External"/><Relationship Id="rId37" Type="http://schemas.openxmlformats.org/officeDocument/2006/relationships/hyperlink" Target="mailto:synedrioteachinglearning@dipe-v-thess.thess.sch.gr" TargetMode="External"/><Relationship Id="rId40" Type="http://schemas.openxmlformats.org/officeDocument/2006/relationships/hyperlink" Target="mailto:synedrioteachinglearning@dipe-v-thess.thess.sch.gr" TargetMode="External"/><Relationship Id="rId5" Type="http://schemas.openxmlformats.org/officeDocument/2006/relationships/webSettings" Target="webSettings.xml"/><Relationship Id="rId15" Type="http://schemas.openxmlformats.org/officeDocument/2006/relationships/hyperlink" Target="mailto:synedrioteachinglearning@dipe-v-thess.thess.sch.gr" TargetMode="External"/><Relationship Id="rId23" Type="http://schemas.openxmlformats.org/officeDocument/2006/relationships/hyperlink" Target="mailto:synedrioteachinglearning@dipe-v-thess.thess.sch.gr" TargetMode="External"/><Relationship Id="rId28" Type="http://schemas.openxmlformats.org/officeDocument/2006/relationships/hyperlink" Target="mailto:synedrioteachinglearning@dipe-v-thess.thess.sch.gr" TargetMode="External"/><Relationship Id="rId36" Type="http://schemas.openxmlformats.org/officeDocument/2006/relationships/hyperlink" Target="mailto:synedrioteachinglearning@dipe-v-thess.thess.sch.gr" TargetMode="External"/><Relationship Id="rId10" Type="http://schemas.openxmlformats.org/officeDocument/2006/relationships/hyperlink" Target="mailto:synedrioteachinglearning@dipe-v-thess.thess.sch.gr" TargetMode="External"/><Relationship Id="rId19" Type="http://schemas.openxmlformats.org/officeDocument/2006/relationships/hyperlink" Target="mailto:synedrioteachinglearning@dipe-v-thess.thess.sch.gr" TargetMode="External"/><Relationship Id="rId31" Type="http://schemas.openxmlformats.org/officeDocument/2006/relationships/hyperlink" Target="mailto:synedrioteachinglearning@dipe-v-thess.thess.sch.gr" TargetMode="External"/><Relationship Id="rId4" Type="http://schemas.openxmlformats.org/officeDocument/2006/relationships/settings" Target="settings.xml"/><Relationship Id="rId9" Type="http://schemas.openxmlformats.org/officeDocument/2006/relationships/hyperlink" Target="mailto:synedrioteachinglearning@dipe-v-thess.thess.sch.gr" TargetMode="External"/><Relationship Id="rId14" Type="http://schemas.openxmlformats.org/officeDocument/2006/relationships/hyperlink" Target="mailto:synedrioteachinglearning@dipe-v-thess.thess.sch.gr" TargetMode="External"/><Relationship Id="rId22" Type="http://schemas.openxmlformats.org/officeDocument/2006/relationships/hyperlink" Target="mailto:synedrioteachinglearning@dipe-v-thess.thess.sch.gr" TargetMode="External"/><Relationship Id="rId27" Type="http://schemas.openxmlformats.org/officeDocument/2006/relationships/hyperlink" Target="mailto:synedrioteachinglearning@dipe-v-thess.thess.sch.gr" TargetMode="External"/><Relationship Id="rId30" Type="http://schemas.openxmlformats.org/officeDocument/2006/relationships/hyperlink" Target="mailto:synedrioteachinglearning@dipe-v-thess.thess.sch.gr" TargetMode="External"/><Relationship Id="rId35" Type="http://schemas.openxmlformats.org/officeDocument/2006/relationships/hyperlink" Target="mailto:synedrioteachinglearning@dipe-v-thess.thess.sch.gr" TargetMode="External"/><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EB36A-D727-49A5-BA67-B9E1B84F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Pages>
  <Words>2332</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Χαρα</dc:creator>
  <dc:description/>
  <cp:lastModifiedBy>Χαρά Ανδρεΐδου</cp:lastModifiedBy>
  <cp:revision>37</cp:revision>
  <cp:lastPrinted>2024-04-24T11:04:00Z</cp:lastPrinted>
  <dcterms:created xsi:type="dcterms:W3CDTF">2024-01-23T11:43:00Z</dcterms:created>
  <dcterms:modified xsi:type="dcterms:W3CDTF">2024-05-01T10:29:00Z</dcterms:modified>
  <dc:language>en-US</dc:language>
</cp:coreProperties>
</file>